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AA" w:rsidRPr="00EC32DA" w:rsidRDefault="009672A3" w:rsidP="00BE6B25">
      <w:pPr>
        <w:spacing w:after="0"/>
        <w:rPr>
          <w:lang w:val="ru-RU"/>
        </w:rPr>
      </w:pPr>
      <w:bookmarkStart w:id="0" w:name="block-31504662"/>
      <w:r>
        <w:rPr>
          <w:noProof/>
          <w:lang w:val="ru-RU" w:eastAsia="ru-RU"/>
        </w:rPr>
        <w:drawing>
          <wp:inline distT="0" distB="0" distL="0" distR="0">
            <wp:extent cx="5936615" cy="8393430"/>
            <wp:effectExtent l="0" t="0" r="6985" b="7620"/>
            <wp:docPr id="1" name="Рисунок 1" descr="C:\Users\User\Pictures\2024-09-13\Сканировать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3\Сканировать1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F37AA" w:rsidRPr="00EC32DA" w:rsidRDefault="00EF37AA">
      <w:pPr>
        <w:spacing w:after="0"/>
        <w:ind w:left="120"/>
        <w:jc w:val="center"/>
        <w:rPr>
          <w:lang w:val="ru-RU"/>
        </w:rPr>
      </w:pPr>
    </w:p>
    <w:p w:rsidR="00EF37AA" w:rsidRPr="00EC32DA" w:rsidRDefault="00EF37AA">
      <w:pPr>
        <w:rPr>
          <w:lang w:val="ru-RU"/>
        </w:rPr>
        <w:sectPr w:rsidR="00EF37AA" w:rsidRPr="00EC32DA">
          <w:pgSz w:w="11906" w:h="16383"/>
          <w:pgMar w:top="1134" w:right="850" w:bottom="1134" w:left="1701" w:header="720" w:footer="720" w:gutter="0"/>
          <w:cols w:space="720"/>
        </w:sectPr>
      </w:pPr>
    </w:p>
    <w:p w:rsidR="00EF37AA" w:rsidRPr="00EC32DA" w:rsidRDefault="004A4D79" w:rsidP="00EC32DA">
      <w:pPr>
        <w:spacing w:after="0" w:line="264" w:lineRule="auto"/>
        <w:jc w:val="both"/>
        <w:rPr>
          <w:lang w:val="ru-RU"/>
        </w:rPr>
      </w:pPr>
      <w:bookmarkStart w:id="2" w:name="block-31504663"/>
      <w:bookmarkEnd w:id="0"/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C32D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C32D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C32D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4799F" w:rsidRPr="008958F2" w:rsidRDefault="004A4D79" w:rsidP="008958F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4799F" w:rsidRPr="008958F2" w:rsidRDefault="0014799F" w:rsidP="008958F2">
      <w:pPr>
        <w:pStyle w:val="ConsPlusNormal"/>
        <w:ind w:firstLine="540"/>
        <w:jc w:val="both"/>
        <w:rPr>
          <w:sz w:val="28"/>
          <w:szCs w:val="28"/>
        </w:rPr>
      </w:pPr>
      <w:r w:rsidRPr="008958F2">
        <w:rPr>
          <w:sz w:val="28"/>
          <w:szCs w:val="28"/>
        </w:rPr>
        <w:t xml:space="preserve">Наряду с целями, представленными в ФООП ООО с учетом специфики проявления дефекта при ТНР целью изучения курса литературы, также является развитие навыков коммуникации, соблюдения норм речевого общения и социализация, формирование читательских компетенций - поиск, </w:t>
      </w:r>
      <w:r w:rsidRPr="008958F2">
        <w:rPr>
          <w:sz w:val="28"/>
          <w:szCs w:val="28"/>
        </w:rPr>
        <w:lastRenderedPageBreak/>
        <w:t>интерпретация, систематизация информации, формирование и развитие умения осознанно воспринимать текст, выделять нравственную проблематику, формировать представление о жанрах и художественно изобразительных средствах литературы.</w:t>
      </w:r>
    </w:p>
    <w:p w:rsidR="0014799F" w:rsidRPr="008958F2" w:rsidRDefault="0014799F" w:rsidP="008958F2">
      <w:pPr>
        <w:pStyle w:val="ConsPlusNormal"/>
        <w:ind w:firstLine="540"/>
        <w:jc w:val="both"/>
        <w:rPr>
          <w:sz w:val="28"/>
          <w:szCs w:val="28"/>
        </w:rPr>
      </w:pPr>
      <w:r w:rsidRPr="008958F2">
        <w:rPr>
          <w:sz w:val="28"/>
          <w:szCs w:val="28"/>
        </w:rPr>
        <w:t>В рамках реализации поставленных целей решаются следующие задачи:</w:t>
      </w:r>
    </w:p>
    <w:p w:rsidR="0014799F" w:rsidRPr="008958F2" w:rsidRDefault="0014799F" w:rsidP="008958F2">
      <w:pPr>
        <w:pStyle w:val="ConsPlusNormal"/>
        <w:ind w:firstLine="540"/>
        <w:jc w:val="both"/>
        <w:rPr>
          <w:sz w:val="28"/>
          <w:szCs w:val="28"/>
        </w:rPr>
      </w:pPr>
      <w:r w:rsidRPr="008958F2">
        <w:rPr>
          <w:sz w:val="28"/>
          <w:szCs w:val="28"/>
        </w:rPr>
        <w:t>развитие осознанного восприятия художественного произведения в единстве формы и содержания;</w:t>
      </w:r>
    </w:p>
    <w:p w:rsidR="0014799F" w:rsidRPr="008958F2" w:rsidRDefault="0014799F" w:rsidP="008958F2">
      <w:pPr>
        <w:pStyle w:val="ConsPlusNormal"/>
        <w:ind w:firstLine="540"/>
        <w:jc w:val="both"/>
        <w:rPr>
          <w:sz w:val="28"/>
          <w:szCs w:val="28"/>
        </w:rPr>
      </w:pPr>
      <w:r w:rsidRPr="008958F2">
        <w:rPr>
          <w:sz w:val="28"/>
          <w:szCs w:val="28"/>
        </w:rPr>
        <w:t>совершенствование процессов восприятия и понимания художественного текста и осуществление его смыслового анализа; умения интерпретировать прочитанное, устанавливать поле читательских ассоциаций,</w:t>
      </w:r>
    </w:p>
    <w:p w:rsidR="0014799F" w:rsidRPr="008958F2" w:rsidRDefault="0014799F" w:rsidP="008958F2">
      <w:pPr>
        <w:pStyle w:val="ConsPlusNormal"/>
        <w:ind w:firstLine="540"/>
        <w:jc w:val="both"/>
        <w:rPr>
          <w:sz w:val="28"/>
          <w:szCs w:val="28"/>
        </w:rPr>
      </w:pPr>
      <w:r w:rsidRPr="008958F2">
        <w:rPr>
          <w:sz w:val="28"/>
          <w:szCs w:val="28"/>
        </w:rPr>
        <w:t>формирование умения выявлять и интерпретировать авторскую позицию, определяя свое к ней отношение, и на этой основе формировать собственные ценностные ориентации;</w:t>
      </w:r>
    </w:p>
    <w:p w:rsidR="0014799F" w:rsidRPr="008958F2" w:rsidRDefault="0014799F" w:rsidP="008958F2">
      <w:pPr>
        <w:pStyle w:val="ConsPlusNormal"/>
        <w:ind w:firstLine="540"/>
        <w:jc w:val="both"/>
        <w:rPr>
          <w:sz w:val="28"/>
          <w:szCs w:val="28"/>
        </w:rPr>
      </w:pPr>
      <w:r w:rsidRPr="008958F2">
        <w:rPr>
          <w:sz w:val="28"/>
          <w:szCs w:val="28"/>
        </w:rPr>
        <w:t>формирование умения анализировать и истолковывать произведения разной жанровой природы, аргументированно формулируя свое отношение к прочитанному;</w:t>
      </w:r>
    </w:p>
    <w:p w:rsidR="0014799F" w:rsidRPr="008958F2" w:rsidRDefault="0014799F" w:rsidP="008958F2">
      <w:pPr>
        <w:pStyle w:val="ConsPlusNormal"/>
        <w:ind w:firstLine="540"/>
        <w:jc w:val="both"/>
        <w:rPr>
          <w:sz w:val="28"/>
          <w:szCs w:val="28"/>
        </w:rPr>
      </w:pPr>
      <w:r w:rsidRPr="008958F2">
        <w:rPr>
          <w:sz w:val="28"/>
          <w:szCs w:val="28"/>
        </w:rPr>
        <w:t>развитие навыков создания собственных текстов аналитического и интерпретирующего характера в различных форматах; умения сопоставлять произведение словесного искусства и его воплощение в других искусствах;</w:t>
      </w:r>
    </w:p>
    <w:p w:rsidR="0014799F" w:rsidRPr="008958F2" w:rsidRDefault="0014799F" w:rsidP="008958F2">
      <w:pPr>
        <w:pStyle w:val="ConsPlusNormal"/>
        <w:ind w:firstLine="540"/>
        <w:jc w:val="both"/>
        <w:rPr>
          <w:sz w:val="28"/>
          <w:szCs w:val="28"/>
        </w:rPr>
      </w:pPr>
      <w:r w:rsidRPr="008958F2">
        <w:rPr>
          <w:sz w:val="28"/>
          <w:szCs w:val="28"/>
        </w:rPr>
        <w:t>расширение номенклатуры языковых средств и формирование умения их активного использования в процессе учебной деятельности и социальной коммуникации;</w:t>
      </w:r>
    </w:p>
    <w:p w:rsidR="0014799F" w:rsidRPr="008958F2" w:rsidRDefault="0014799F" w:rsidP="008958F2">
      <w:pPr>
        <w:pStyle w:val="ConsPlusNormal"/>
        <w:ind w:firstLine="540"/>
        <w:jc w:val="both"/>
        <w:rPr>
          <w:sz w:val="28"/>
          <w:szCs w:val="28"/>
        </w:rPr>
      </w:pPr>
      <w:r w:rsidRPr="008958F2">
        <w:rPr>
          <w:sz w:val="28"/>
          <w:szCs w:val="28"/>
        </w:rPr>
        <w:t>развитие всех видов речевой деятельности и их компонентов;</w:t>
      </w:r>
    </w:p>
    <w:p w:rsidR="0014799F" w:rsidRPr="008958F2" w:rsidRDefault="0014799F" w:rsidP="008958F2">
      <w:pPr>
        <w:pStyle w:val="ConsPlusNormal"/>
        <w:ind w:firstLine="540"/>
        <w:jc w:val="both"/>
        <w:rPr>
          <w:sz w:val="28"/>
          <w:szCs w:val="28"/>
        </w:rPr>
      </w:pPr>
      <w:r w:rsidRPr="008958F2">
        <w:rPr>
          <w:sz w:val="28"/>
          <w:szCs w:val="28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4799F" w:rsidRPr="008958F2" w:rsidRDefault="0014799F" w:rsidP="008958F2">
      <w:pPr>
        <w:pStyle w:val="ConsPlusNormal"/>
        <w:ind w:firstLine="540"/>
        <w:jc w:val="both"/>
        <w:rPr>
          <w:sz w:val="28"/>
          <w:szCs w:val="28"/>
        </w:rPr>
      </w:pPr>
      <w:r w:rsidRPr="008958F2">
        <w:rPr>
          <w:sz w:val="28"/>
          <w:szCs w:val="28"/>
        </w:rPr>
        <w:t>развитие эмоциональной сферы личности на основе восприятия и осмысления художественного текста, понимания позиции автора, а также мотивов и поступков героев произведений; развитие образного и аналитического мышления, творческого воображения, читательской культуры;</w:t>
      </w:r>
    </w:p>
    <w:p w:rsidR="0014799F" w:rsidRPr="008958F2" w:rsidRDefault="0014799F" w:rsidP="008958F2">
      <w:pPr>
        <w:pStyle w:val="ConsPlusNormal"/>
        <w:ind w:firstLine="540"/>
        <w:jc w:val="both"/>
        <w:rPr>
          <w:sz w:val="28"/>
          <w:szCs w:val="28"/>
        </w:rPr>
      </w:pPr>
      <w:r w:rsidRPr="008958F2">
        <w:rPr>
          <w:sz w:val="28"/>
          <w:szCs w:val="28"/>
        </w:rPr>
        <w:t>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преобразовывать необходимую информацию.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F37AA" w:rsidRPr="00EC32DA" w:rsidRDefault="00EF37AA">
      <w:pPr>
        <w:rPr>
          <w:lang w:val="ru-RU"/>
        </w:rPr>
        <w:sectPr w:rsidR="00EF37AA" w:rsidRPr="00EC32DA">
          <w:pgSz w:w="11906" w:h="16383"/>
          <w:pgMar w:top="1134" w:right="850" w:bottom="1134" w:left="1701" w:header="720" w:footer="720" w:gutter="0"/>
          <w:cols w:space="720"/>
        </w:sect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bookmarkStart w:id="3" w:name="block-31504664"/>
      <w:bookmarkEnd w:id="2"/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EC32DA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EC32DA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EC32DA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EC32DA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EC32DA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EC32D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EC32D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EC32DA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EC32DA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EF37AA" w:rsidRPr="00BE6B25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EC32DA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BE6B25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6"/>
      <w:r w:rsidRPr="00BE6B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EC32DA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0D168B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EC32DA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0D168B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8"/>
      <w:r w:rsidRPr="000D16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EC32D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EC32D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EC32D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EF37AA" w:rsidRPr="000D168B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0D168B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EC32DA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3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EC32DA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BE6B25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EC32DA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6B25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BE6B2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E6B2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BE6B25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EC32DA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6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EC32D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EC32D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EC32DA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C32DA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C32DA">
        <w:rPr>
          <w:sz w:val="28"/>
          <w:lang w:val="ru-RU"/>
        </w:rPr>
        <w:br/>
      </w:r>
      <w:bookmarkStart w:id="33" w:name="5118f498-9661-45e8-9924-bef67bfbf524"/>
      <w:bookmarkEnd w:id="33"/>
    </w:p>
    <w:p w:rsidR="00EF37AA" w:rsidRPr="00EC32DA" w:rsidRDefault="004A4D79">
      <w:pPr>
        <w:spacing w:after="0" w:line="264" w:lineRule="auto"/>
        <w:ind w:firstLine="600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C32DA">
        <w:rPr>
          <w:sz w:val="28"/>
          <w:lang w:val="ru-RU"/>
        </w:rPr>
        <w:br/>
      </w:r>
      <w:bookmarkStart w:id="34" w:name="a35f0a0b-d9a0-4ac9-afd6-3c0ec32f1224"/>
      <w:bookmarkEnd w:id="34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EF37AA" w:rsidRPr="000D168B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0D168B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5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EC32DA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EC32DA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EC32D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EC32D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EF37AA" w:rsidRPr="000D168B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0D168B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0"/>
    </w:p>
    <w:p w:rsidR="00EF37AA" w:rsidRPr="000D168B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EC32D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EC32DA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EC32DA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EC32DA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EC32DA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BE6B25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5"/>
      <w:r w:rsidRPr="00BE6B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EC32DA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EC32DA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EC32DA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EC32DA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EC32DA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EC32D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EC32D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EC32DA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EC32DA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EC32DA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EC32DA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EC32DA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EC32DA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EC32D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0D168B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EC32DA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0D168B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4"/>
      <w:r w:rsidRPr="000D16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EC32D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EC32DA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EC32DA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EC32DA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EC32D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EC32D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EC32DA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C32DA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C32DA">
        <w:rPr>
          <w:sz w:val="28"/>
          <w:lang w:val="ru-RU"/>
        </w:rPr>
        <w:br/>
      </w:r>
      <w:bookmarkStart w:id="74" w:name="464a1461-dc27-4c8e-855e-7a4d0048dab5"/>
      <w:bookmarkEnd w:id="74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C32DA">
        <w:rPr>
          <w:sz w:val="28"/>
          <w:lang w:val="ru-RU"/>
        </w:rPr>
        <w:br/>
      </w:r>
      <w:bookmarkStart w:id="75" w:name="adb853ee-930d-4a27-923a-b9cb0245de5e"/>
      <w:bookmarkEnd w:id="75"/>
    </w:p>
    <w:p w:rsidR="00EF37AA" w:rsidRPr="00EC32DA" w:rsidRDefault="004A4D7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EC32DA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EC32DA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EC32D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EC32D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EC32DA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EC32DA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EC32DA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2" w:name="d3f3009b-2bf2-4457-85cc-996248170bfd"/>
      <w:r w:rsidRPr="00EC32DA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EC32DA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EC32DA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EC32DA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EC32D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EC32DA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EC32DA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EC32D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EF37AA" w:rsidRPr="00EC32DA" w:rsidRDefault="00EF37AA">
      <w:pPr>
        <w:rPr>
          <w:lang w:val="ru-RU"/>
        </w:rPr>
        <w:sectPr w:rsidR="00EF37AA" w:rsidRPr="00EC32DA">
          <w:pgSz w:w="11906" w:h="16383"/>
          <w:pgMar w:top="1134" w:right="850" w:bottom="1134" w:left="1701" w:header="720" w:footer="720" w:gutter="0"/>
          <w:cols w:space="720"/>
        </w:sect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bookmarkStart w:id="91" w:name="block-31504659"/>
      <w:bookmarkEnd w:id="3"/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F37AA" w:rsidRPr="00EC32DA" w:rsidRDefault="004A4D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F37AA" w:rsidRPr="00EC32DA" w:rsidRDefault="004A4D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F37AA" w:rsidRPr="00EC32DA" w:rsidRDefault="004A4D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F37AA" w:rsidRPr="00EC32DA" w:rsidRDefault="004A4D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F37AA" w:rsidRPr="00EC32DA" w:rsidRDefault="004A4D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F37AA" w:rsidRPr="00EC32DA" w:rsidRDefault="004A4D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F37AA" w:rsidRPr="00EC32DA" w:rsidRDefault="004A4D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F37AA" w:rsidRPr="00EC32DA" w:rsidRDefault="004A4D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EF37AA" w:rsidRPr="00EC32DA" w:rsidRDefault="004A4D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F37AA" w:rsidRPr="00EC32DA" w:rsidRDefault="004A4D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F37AA" w:rsidRPr="00EC32DA" w:rsidRDefault="004A4D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F37AA" w:rsidRPr="00EC32DA" w:rsidRDefault="004A4D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F37AA" w:rsidRPr="00EC32DA" w:rsidRDefault="004A4D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F37AA" w:rsidRPr="00EC32DA" w:rsidRDefault="004A4D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F37AA" w:rsidRPr="00EC32DA" w:rsidRDefault="004A4D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F37AA" w:rsidRPr="00EC32DA" w:rsidRDefault="004A4D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F37AA" w:rsidRPr="00EC32DA" w:rsidRDefault="004A4D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F37AA" w:rsidRPr="00EC32DA" w:rsidRDefault="004A4D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F37AA" w:rsidRPr="00EC32DA" w:rsidRDefault="004A4D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F37AA" w:rsidRPr="00EC32DA" w:rsidRDefault="004A4D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F37AA" w:rsidRPr="00EC32DA" w:rsidRDefault="004A4D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F37AA" w:rsidRPr="00EC32DA" w:rsidRDefault="004A4D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F37AA" w:rsidRPr="00EC32DA" w:rsidRDefault="004A4D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F37AA" w:rsidRPr="00EC32DA" w:rsidRDefault="004A4D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F37AA" w:rsidRPr="00EC32DA" w:rsidRDefault="004A4D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F37AA" w:rsidRDefault="004A4D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F37AA" w:rsidRDefault="004A4D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F37AA" w:rsidRPr="00EC32DA" w:rsidRDefault="004A4D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F37AA" w:rsidRPr="00EC32DA" w:rsidRDefault="004A4D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F37AA" w:rsidRPr="00EC32DA" w:rsidRDefault="004A4D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F37AA" w:rsidRPr="00EC32DA" w:rsidRDefault="004A4D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F37AA" w:rsidRPr="00EC32DA" w:rsidRDefault="004A4D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F37AA" w:rsidRPr="00EC32DA" w:rsidRDefault="004A4D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F37AA" w:rsidRDefault="004A4D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F37AA" w:rsidRPr="00EC32DA" w:rsidRDefault="004A4D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F37AA" w:rsidRPr="00EC32DA" w:rsidRDefault="004A4D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F37AA" w:rsidRPr="00EC32DA" w:rsidRDefault="004A4D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F37AA" w:rsidRPr="00EC32DA" w:rsidRDefault="004A4D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F37AA" w:rsidRPr="00EC32DA" w:rsidRDefault="004A4D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F37AA" w:rsidRDefault="004A4D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F37AA" w:rsidRPr="00EC32DA" w:rsidRDefault="004A4D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F37AA" w:rsidRPr="00EC32DA" w:rsidRDefault="004A4D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F37AA" w:rsidRPr="00EC32DA" w:rsidRDefault="004A4D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F37AA" w:rsidRPr="00EC32DA" w:rsidRDefault="004A4D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F37AA" w:rsidRDefault="004A4D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F37AA" w:rsidRPr="00EC32DA" w:rsidRDefault="004A4D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F37AA" w:rsidRPr="00EC32DA" w:rsidRDefault="004A4D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F37AA" w:rsidRPr="00EC32DA" w:rsidRDefault="004A4D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F37AA" w:rsidRPr="00EC32DA" w:rsidRDefault="004A4D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F37AA" w:rsidRDefault="004A4D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F37AA" w:rsidRPr="00EC32DA" w:rsidRDefault="004A4D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F37AA" w:rsidRPr="00EC32DA" w:rsidRDefault="004A4D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F37AA" w:rsidRPr="00EC32DA" w:rsidRDefault="004A4D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F37AA" w:rsidRPr="00EC32DA" w:rsidRDefault="004A4D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EF37AA" w:rsidRPr="00EC32DA" w:rsidRDefault="004A4D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EF37AA" w:rsidRPr="00EC32DA" w:rsidRDefault="004A4D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EF37AA" w:rsidRPr="00EC32DA" w:rsidRDefault="004A4D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EF37AA" w:rsidRPr="00EC32DA" w:rsidRDefault="004A4D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EF37AA" w:rsidRPr="00EC32DA" w:rsidRDefault="004A4D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EF37AA" w:rsidRPr="00EC32DA" w:rsidRDefault="004A4D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EF37AA" w:rsidRPr="00EC32DA" w:rsidRDefault="004A4D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F37AA" w:rsidRPr="00EC32DA" w:rsidRDefault="004A4D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EF37AA" w:rsidRPr="00EC32DA" w:rsidRDefault="004A4D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EF37AA" w:rsidRPr="00EC32DA" w:rsidRDefault="004A4D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F37AA" w:rsidRPr="00EC32DA" w:rsidRDefault="004A4D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EF37AA" w:rsidRPr="00EC32DA" w:rsidRDefault="004A4D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F37AA" w:rsidRPr="00EC32DA" w:rsidRDefault="004A4D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EF37AA" w:rsidRPr="00EC32DA" w:rsidRDefault="004A4D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EF37AA" w:rsidRPr="00EC32DA" w:rsidRDefault="004A4D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EF37AA" w:rsidRPr="00EC32DA" w:rsidRDefault="004A4D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EF37AA" w:rsidRPr="00EC32DA" w:rsidRDefault="004A4D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F37AA" w:rsidRPr="00EC32DA" w:rsidRDefault="004A4D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EF37AA" w:rsidRPr="00EC32DA" w:rsidRDefault="004A4D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F37AA" w:rsidRPr="00EC32DA" w:rsidRDefault="004A4D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EF37AA" w:rsidRDefault="00EF37AA">
      <w:pPr>
        <w:rPr>
          <w:lang w:val="ru-RU"/>
        </w:rPr>
      </w:pPr>
    </w:p>
    <w:p w:rsidR="0014799F" w:rsidRPr="0014799F" w:rsidRDefault="0014799F" w:rsidP="001479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799F">
        <w:rPr>
          <w:rFonts w:ascii="Times New Roman" w:hAnsi="Times New Roman" w:cs="Times New Roman"/>
          <w:sz w:val="28"/>
          <w:szCs w:val="28"/>
        </w:rPr>
        <w:t>Коррекционно-развивающая направленность курса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 xml:space="preserve"> В зависимости от доступных обучающимся видов речевой деятельности работа с вербальным материалом в процессе обучения варьируется.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>Выбор конкретного варианта осуществляется в соответствии с рекомендациями психолого-педагогического консилиума и в соответствии с тяжестью проявления и структурой речевого нарушения.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 xml:space="preserve"> Теоретический материал филологической направленности (например, определения понятий, литературоведческой терминологии и литературно-исторических справок) адаптируется в плане его языкового оформления и объема предъявляемой информации.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 xml:space="preserve"> Установление взаимосвязи с материалом уроков истории, сведений о тексте из курса русского языка позволяет преодолевать присущую обучающимся с ТНР ситуативность мышления.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>Предъявление вербального материала (в том числе художественных текстов) и ознакомление с ним обучающихся осуществляется в зависимости от индивидуальных особенностей восприятия обучающегося и может быть только устным (аудирование), только письменным (чтение) или устным и письменным в сочетании (аудирование и чтение). При необходимости вербальный материал (например, грамматические конструкции, тексты) обеспечивается графическим или предметным сопровождением (схемы, модели, другое сопровождение).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 xml:space="preserve"> Изложение обучающимся текстового материала в устной и или письменной форме, иные виды работы с текстом (редактирование, трансформация, восстановление, сочинение, рассуждение на тему или по заданию и другие виды) осуществляется после предварительного анализа с возможной опорой на алгоритм, схему и (или) конкретные образцы.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 xml:space="preserve"> Значительная часть времени на уроках литературы должна быть уделена предтекстовой работе и комментированному чтению, что поможет избежать искаженного понимания текста (например, смешения значений близких по звучанию слов).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lastRenderedPageBreak/>
        <w:t xml:space="preserve"> В требования к предметным результатам освоения программы "Литература" в целом соответствуют ФООП ООО, но вносятся следующие изменения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 xml:space="preserve"> К концу 5 класса обучающийся научится: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>На доступном уровне в соответствии со структурой нарушения выразительно читать наизусть не менее 3 поэтических произведений (ранее не изученных), передавать эмоциональное содержание произведения, воспроизводить стихотворный ритм.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>По заданному алгоритму на основе предварительного обсуждения создавать собственный письменный текст: давать развернутый ответ на вопрос (объемом не менее 30 слов), связанный со знанием и пониманием литературного произведения; дорабатывать собственный письменный текст по замечаниям учителя.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 xml:space="preserve"> К концу 6 класса обучающийся научится: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>На доступном уровне в соответствии со структурой нарушения выразительно читать наизусть не менее 4 поэтических произведений (ранее не изученных), передавать эмоциональное содержание произведения, воспроизводить стихотворный ритм.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>По заданному алгоритму на основе предварительного обсуждения писать сочинения на литературную тему (с опорой на одно произведение), сочинение-рассуждение на свободную (морально-этическую, философскую) тему с привлечением литературного материала (объемом сочинений не менее 50 слов).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 xml:space="preserve"> К концу 7 класса обучающийся научится: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>На доступном уровне в соответствии со структурой нарушения выразительно читать наизусть не менее 5 поэтических произведений (ранее не изученных).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>По заданному алгоритму на основе предварительного анализа писать сочинения на литературную тему (с опорой на одно или несколько произведений одного писателя), сочинение-рассуждение на свободную (морально-этическую, философскую) тему с привлечением литературного материала (объемом сочинений не менее 70 слов).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 xml:space="preserve"> К концу 8 класса обучающийся научится: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 xml:space="preserve">На доступном уровне в соответствии со структурой нарушения выразительно читать наизусть не менее 5 поэтических произведений (ранее не </w:t>
      </w:r>
      <w:r w:rsidRPr="0014799F">
        <w:rPr>
          <w:sz w:val="28"/>
          <w:szCs w:val="28"/>
        </w:rPr>
        <w:lastRenderedPageBreak/>
        <w:t>изученных).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>По заданному алгоритму на основе предварительного анализа писать сочинения на литературную тему (с опорой на одно произведение или несколько произведений одного писателя, произведения разных писателей), сочинение-рассуждение на свободную (морально-этическую, философскую) тему с привлечением литературного материала (объемом сочинений не менее 150 слов).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 xml:space="preserve"> К концу 9 - 10 классов обучающийся научится: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>На доступном уровне в соответствии со структурой нарушения выразительно читать наизусть не менее 5 поэтических произведений (ранее не изученных).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>По заданному алгоритму писать сочинения на литературную тему (с опорой на одно произведение или несколько произведений одного писателя, произведения разных писателей), сочинение-рассуждение на свободную (морально-этическую, философскую) тему с привлечением литературного материала (объемом сочинений не менее 180 слов); после предварительного анализа по заданному алгоритму составлять рецензии; на доступном уровне в соответствии со структурой нарушения редактировать собственные и чужие тексты.</w:t>
      </w:r>
    </w:p>
    <w:p w:rsidR="0014799F" w:rsidRPr="0014799F" w:rsidRDefault="0014799F" w:rsidP="0014799F">
      <w:pPr>
        <w:pStyle w:val="ConsPlusNormal"/>
        <w:ind w:firstLine="540"/>
        <w:jc w:val="both"/>
        <w:rPr>
          <w:sz w:val="28"/>
          <w:szCs w:val="28"/>
        </w:rPr>
      </w:pP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 xml:space="preserve"> 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 xml:space="preserve"> Оценивание устных ответов осуществляется без учета нарушений языковых или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других).</w:t>
      </w:r>
    </w:p>
    <w:p w:rsidR="0014799F" w:rsidRPr="0014799F" w:rsidRDefault="0014799F" w:rsidP="001479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4799F">
        <w:rPr>
          <w:sz w:val="28"/>
          <w:szCs w:val="28"/>
        </w:rPr>
        <w:t xml:space="preserve"> Оценивание письменных работ осуществляется с особым учетом специфических (дисграфических) ошибок: 3 дисграфические ошибки одного типа (акустические, моторные, оптические, ошибки языкового анализа) оцениваются как 1 орфографическая.</w:t>
      </w:r>
    </w:p>
    <w:p w:rsidR="0014799F" w:rsidRPr="0014799F" w:rsidRDefault="0014799F" w:rsidP="0014799F">
      <w:pPr>
        <w:pStyle w:val="ConsPlusNormal"/>
        <w:ind w:firstLine="540"/>
        <w:jc w:val="both"/>
        <w:rPr>
          <w:sz w:val="28"/>
          <w:szCs w:val="28"/>
        </w:rPr>
      </w:pPr>
    </w:p>
    <w:p w:rsidR="0014799F" w:rsidRPr="00EC32DA" w:rsidRDefault="0014799F">
      <w:pPr>
        <w:rPr>
          <w:lang w:val="ru-RU"/>
        </w:rPr>
        <w:sectPr w:rsidR="0014799F" w:rsidRPr="00EC32DA">
          <w:pgSz w:w="11906" w:h="16383"/>
          <w:pgMar w:top="1134" w:right="850" w:bottom="1134" w:left="1701" w:header="720" w:footer="720" w:gutter="0"/>
          <w:cols w:space="720"/>
        </w:sectPr>
      </w:pPr>
    </w:p>
    <w:p w:rsidR="00EF37AA" w:rsidRPr="0014799F" w:rsidRDefault="004A4D79">
      <w:pPr>
        <w:spacing w:after="0"/>
        <w:ind w:left="120"/>
        <w:rPr>
          <w:lang w:val="ru-RU"/>
        </w:rPr>
      </w:pPr>
      <w:bookmarkStart w:id="92" w:name="block-31504660"/>
      <w:bookmarkEnd w:id="91"/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14799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EF37AA" w:rsidRPr="0014799F" w:rsidRDefault="004A4D79">
      <w:pPr>
        <w:spacing w:after="0"/>
        <w:ind w:left="120"/>
        <w:rPr>
          <w:lang w:val="ru-RU"/>
        </w:rPr>
      </w:pPr>
      <w:r w:rsidRPr="0014799F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F37A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Pr="0014799F" w:rsidRDefault="004A4D79">
            <w:pPr>
              <w:spacing w:after="0"/>
              <w:ind w:left="135"/>
              <w:rPr>
                <w:lang w:val="ru-RU"/>
              </w:rPr>
            </w:pPr>
            <w:r w:rsidRPr="00147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F37AA" w:rsidRPr="0014799F" w:rsidRDefault="00EF37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Pr="0014799F" w:rsidRDefault="004A4D79">
            <w:pPr>
              <w:spacing w:after="0"/>
              <w:ind w:left="135"/>
              <w:rPr>
                <w:lang w:val="ru-RU"/>
              </w:rPr>
            </w:pPr>
            <w:r w:rsidRPr="00147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F37AA" w:rsidRPr="0014799F" w:rsidRDefault="00EF37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Pr="0014799F" w:rsidRDefault="004A4D79">
            <w:pPr>
              <w:spacing w:after="0"/>
              <w:rPr>
                <w:lang w:val="ru-RU"/>
              </w:rPr>
            </w:pPr>
            <w:r w:rsidRPr="00147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147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овые)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EF37A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EF37A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EF37A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EF37A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bookmarkStart w:id="93" w:name="block-31504661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778"/>
        <w:gridCol w:w="1173"/>
        <w:gridCol w:w="1841"/>
        <w:gridCol w:w="1910"/>
        <w:gridCol w:w="1347"/>
        <w:gridCol w:w="2861"/>
      </w:tblGrid>
      <w:tr w:rsidR="00EF37A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840"/>
        <w:gridCol w:w="1149"/>
        <w:gridCol w:w="1841"/>
        <w:gridCol w:w="1910"/>
        <w:gridCol w:w="1347"/>
        <w:gridCol w:w="2861"/>
      </w:tblGrid>
      <w:tr w:rsidR="00EF37AA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460"/>
        <w:gridCol w:w="1090"/>
        <w:gridCol w:w="1841"/>
        <w:gridCol w:w="1910"/>
        <w:gridCol w:w="1347"/>
        <w:gridCol w:w="3368"/>
      </w:tblGrid>
      <w:tr w:rsidR="00EF37A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Сюжет и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EF37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контроль. Литературные произведения о Великой Отчественной войне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EF37A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37AA" w:rsidRPr="008958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</w:rPr>
      </w:pPr>
      <w:bookmarkStart w:id="94" w:name="block-1115082"/>
      <w:bookmarkStart w:id="95" w:name="block-31504665"/>
      <w:bookmarkEnd w:id="93"/>
      <w:r w:rsidRPr="00EC32DA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32DA" w:rsidRPr="00EC32DA" w:rsidRDefault="00EC32DA" w:rsidP="00EC32DA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EC32DA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​‌• Литература (в 2 частях), 5 класс/ Коровина В.Я., Журавлев В.П., Коровин В.И., Акционерное общество «Издательство «Просвещение»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bookmarkStart w:id="96" w:name="1f100f48-434a-44f2-b9f0-5dbd482f0e8c"/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bookmarkEnd w:id="96"/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​‌‌​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32DA" w:rsidRPr="00EC32DA" w:rsidRDefault="00EC32DA" w:rsidP="00BE6B25">
      <w:pPr>
        <w:spacing w:after="0"/>
        <w:ind w:left="120"/>
        <w:rPr>
          <w:rFonts w:ascii="Calibri" w:eastAsia="Calibri" w:hAnsi="Calibri" w:cs="Times New Roman"/>
          <w:lang w:val="ru-RU"/>
        </w:rPr>
        <w:sectPr w:rsidR="00EC32DA" w:rsidRPr="00EC32DA">
          <w:pgSz w:w="11906" w:h="16383"/>
          <w:pgMar w:top="1134" w:right="850" w:bottom="1134" w:left="1701" w:header="720" w:footer="720" w:gutter="0"/>
          <w:cols w:space="720"/>
        </w:sect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EC32DA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Классика русской литературы в аудиозаписи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ayguo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com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Коллекция «Русская и зарубежная литература для школы» Российского общеобразовательного портала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litera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Сайт «Я иду на урок литературы» и электронная версия газеты «Литература»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lit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september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Библиотека русской религиозно-философской и художественной литературы «Вехи»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vehi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net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Электронная библиотека современных литературных журналов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magazines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russ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Институт русской литературы (Пушкинский Дом) Российской академии наук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pushkinskijdom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Информационно-справочный портал «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Library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library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Проект «Площадь Д.С. Лихачева»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lihachev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Проект «Русская планета»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russianplanet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Проект «Слова»: Поэзия «Серебряного века»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slova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org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Российская Литературная Сеть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rulib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net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 Собрание классики в Библиотеке Мошкова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az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lib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Фундаментальная электронная библиотека «Русская литература и фольклор»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feb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web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Видеоуроки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interneturok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literatura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/5-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klass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gia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september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topic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php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?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TopicID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=1&amp;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Page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openclass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.9151394.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Информационные и коммуникационные технологии в обучении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repetitor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c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Серия учебных компьютерных программ '1С: Репетитор' по литературе, Контрольно-диагностические системы серии 'Репетитор.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gramota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/- Все о русском языке на страницах справочно-информационного портала. Словари он-лайн.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gramma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Пишем и говорим правильно: нормы современного литературного языка. Помощь школьникам и абитуриентам.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ug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-«Учительская газета»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-Российский образовательный портал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sector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relarn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-школьный сектор ассоциации РЕЛАРН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pedsovet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alledu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-Всероссийский августовский педсовет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schools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techno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образовательный сервер «Школы в Интернет»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september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газета «Первое сентября»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all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Все образование Интерн</w:t>
      </w:r>
      <w:bookmarkStart w:id="97" w:name="b680be9b-368a-4013-95ac-09d499c3ce1d"/>
      <w:bookmarkEnd w:id="97"/>
      <w:r w:rsidR="00BE6B25">
        <w:rPr>
          <w:rFonts w:ascii="Times New Roman" w:eastAsia="Calibri" w:hAnsi="Times New Roman" w:cs="Times New Roman"/>
          <w:color w:val="000000"/>
          <w:sz w:val="28"/>
          <w:lang w:val="ru-RU"/>
        </w:rPr>
        <w:t>ета</w:t>
      </w:r>
    </w:p>
    <w:bookmarkEnd w:id="94"/>
    <w:p w:rsidR="00EC32DA" w:rsidRDefault="00EC32DA" w:rsidP="00BE6B2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37AA" w:rsidRPr="00EC32DA" w:rsidRDefault="00EF37AA">
      <w:pPr>
        <w:spacing w:after="0" w:line="480" w:lineRule="auto"/>
        <w:ind w:left="120"/>
        <w:rPr>
          <w:lang w:val="ru-RU"/>
        </w:rPr>
      </w:pPr>
    </w:p>
    <w:p w:rsidR="00EF37AA" w:rsidRPr="00EC32DA" w:rsidRDefault="00EF37AA">
      <w:pPr>
        <w:rPr>
          <w:lang w:val="ru-RU"/>
        </w:rPr>
        <w:sectPr w:rsidR="00EF37AA" w:rsidRPr="00EC32DA">
          <w:pgSz w:w="11906" w:h="16383"/>
          <w:pgMar w:top="1134" w:right="850" w:bottom="1134" w:left="1701" w:header="720" w:footer="720" w:gutter="0"/>
          <w:cols w:space="720"/>
        </w:sectPr>
      </w:pPr>
    </w:p>
    <w:bookmarkEnd w:id="95"/>
    <w:p w:rsidR="004A4D79" w:rsidRPr="00EC32DA" w:rsidRDefault="004A4D79">
      <w:pPr>
        <w:rPr>
          <w:lang w:val="ru-RU"/>
        </w:rPr>
      </w:pPr>
    </w:p>
    <w:sectPr w:rsidR="004A4D79" w:rsidRPr="00EC32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9D1"/>
    <w:multiLevelType w:val="multilevel"/>
    <w:tmpl w:val="256CE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6334F"/>
    <w:multiLevelType w:val="multilevel"/>
    <w:tmpl w:val="45D8E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C7B2C"/>
    <w:multiLevelType w:val="multilevel"/>
    <w:tmpl w:val="4A7A7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F96031"/>
    <w:multiLevelType w:val="multilevel"/>
    <w:tmpl w:val="0D362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0E75DD"/>
    <w:multiLevelType w:val="multilevel"/>
    <w:tmpl w:val="BC28E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731719"/>
    <w:multiLevelType w:val="multilevel"/>
    <w:tmpl w:val="7B027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A27702"/>
    <w:multiLevelType w:val="multilevel"/>
    <w:tmpl w:val="ADB20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167DD6"/>
    <w:multiLevelType w:val="multilevel"/>
    <w:tmpl w:val="A6FA5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DA2AC4"/>
    <w:multiLevelType w:val="multilevel"/>
    <w:tmpl w:val="9D207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C4AFF"/>
    <w:multiLevelType w:val="multilevel"/>
    <w:tmpl w:val="C1BA7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D08B1"/>
    <w:multiLevelType w:val="multilevel"/>
    <w:tmpl w:val="1DF46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FD668E"/>
    <w:multiLevelType w:val="multilevel"/>
    <w:tmpl w:val="39306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FE2694"/>
    <w:multiLevelType w:val="multilevel"/>
    <w:tmpl w:val="795E6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2809B8"/>
    <w:multiLevelType w:val="multilevel"/>
    <w:tmpl w:val="2500E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F31A89"/>
    <w:multiLevelType w:val="multilevel"/>
    <w:tmpl w:val="4A1A1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713211"/>
    <w:multiLevelType w:val="multilevel"/>
    <w:tmpl w:val="06EA8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8023D6"/>
    <w:multiLevelType w:val="multilevel"/>
    <w:tmpl w:val="28A25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DD119C"/>
    <w:multiLevelType w:val="multilevel"/>
    <w:tmpl w:val="7F207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A2753B"/>
    <w:multiLevelType w:val="multilevel"/>
    <w:tmpl w:val="5218C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A455C5"/>
    <w:multiLevelType w:val="multilevel"/>
    <w:tmpl w:val="59EAC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78310B"/>
    <w:multiLevelType w:val="multilevel"/>
    <w:tmpl w:val="7E18C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B9241C"/>
    <w:multiLevelType w:val="multilevel"/>
    <w:tmpl w:val="118ED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37797E"/>
    <w:multiLevelType w:val="multilevel"/>
    <w:tmpl w:val="74D47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10"/>
  </w:num>
  <w:num w:numId="5">
    <w:abstractNumId w:val="4"/>
  </w:num>
  <w:num w:numId="6">
    <w:abstractNumId w:val="17"/>
  </w:num>
  <w:num w:numId="7">
    <w:abstractNumId w:val="16"/>
  </w:num>
  <w:num w:numId="8">
    <w:abstractNumId w:val="15"/>
  </w:num>
  <w:num w:numId="9">
    <w:abstractNumId w:val="2"/>
  </w:num>
  <w:num w:numId="10">
    <w:abstractNumId w:val="18"/>
  </w:num>
  <w:num w:numId="11">
    <w:abstractNumId w:val="11"/>
  </w:num>
  <w:num w:numId="12">
    <w:abstractNumId w:val="7"/>
  </w:num>
  <w:num w:numId="13">
    <w:abstractNumId w:val="0"/>
  </w:num>
  <w:num w:numId="14">
    <w:abstractNumId w:val="19"/>
  </w:num>
  <w:num w:numId="15">
    <w:abstractNumId w:val="13"/>
  </w:num>
  <w:num w:numId="16">
    <w:abstractNumId w:val="3"/>
  </w:num>
  <w:num w:numId="17">
    <w:abstractNumId w:val="12"/>
  </w:num>
  <w:num w:numId="18">
    <w:abstractNumId w:val="9"/>
  </w:num>
  <w:num w:numId="19">
    <w:abstractNumId w:val="6"/>
  </w:num>
  <w:num w:numId="20">
    <w:abstractNumId w:val="22"/>
  </w:num>
  <w:num w:numId="21">
    <w:abstractNumId w:val="14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AA"/>
    <w:rsid w:val="000D168B"/>
    <w:rsid w:val="0014799F"/>
    <w:rsid w:val="004A4D79"/>
    <w:rsid w:val="008958F2"/>
    <w:rsid w:val="009672A3"/>
    <w:rsid w:val="00A34649"/>
    <w:rsid w:val="00BE6B25"/>
    <w:rsid w:val="00EC32DA"/>
    <w:rsid w:val="00E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508B-1D17-48AB-B0CB-D51A5E04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Normal">
    <w:name w:val="ConsPlusNormal"/>
    <w:rsid w:val="00147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147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fe8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49c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141</Pages>
  <Words>28508</Words>
  <Characters>162498</Characters>
  <Application>Microsoft Office Word</Application>
  <DocSecurity>0</DocSecurity>
  <Lines>1354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2024-09-11T11:34:00Z</dcterms:created>
  <dcterms:modified xsi:type="dcterms:W3CDTF">2024-09-13T13:10:00Z</dcterms:modified>
</cp:coreProperties>
</file>