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6B" w:rsidRPr="00524CE1" w:rsidRDefault="00524CE1" w:rsidP="00524C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Hlk87391268"/>
      <w:r w:rsidRPr="00524CE1">
        <w:rPr>
          <w:rFonts w:cs="Calibri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0" wp14:anchorId="6ABBF547" wp14:editId="47BD9E8D">
            <wp:simplePos x="0" y="0"/>
            <wp:positionH relativeFrom="page">
              <wp:posOffset>3810</wp:posOffset>
            </wp:positionH>
            <wp:positionV relativeFrom="page">
              <wp:posOffset>43180</wp:posOffset>
            </wp:positionV>
            <wp:extent cx="7546848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684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C6B">
        <w:rPr>
          <w:rFonts w:ascii="Times New Roman" w:hAnsi="Times New Roman"/>
          <w:b/>
          <w:bCs/>
          <w:sz w:val="24"/>
          <w:szCs w:val="24"/>
          <w:lang w:eastAsia="ru-RU"/>
        </w:rPr>
        <w:t>ГБОУ «Корочанская школа-интернат»</w:t>
      </w:r>
      <w:bookmarkEnd w:id="0"/>
    </w:p>
    <w:p w:rsidR="009F3D44" w:rsidRPr="00896FAD" w:rsidRDefault="00E14AFF" w:rsidP="00E14A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FAD">
        <w:rPr>
          <w:rFonts w:ascii="Times New Roman" w:hAnsi="Times New Roman" w:cs="Times New Roman"/>
          <w:b/>
          <w:bCs/>
          <w:sz w:val="28"/>
          <w:szCs w:val="28"/>
        </w:rPr>
        <w:t>ПОЯСНИТЕЛЬН</w:t>
      </w:r>
      <w:bookmarkStart w:id="1" w:name="_GoBack"/>
      <w:bookmarkEnd w:id="1"/>
      <w:r w:rsidRPr="00896FAD">
        <w:rPr>
          <w:rFonts w:ascii="Times New Roman" w:hAnsi="Times New Roman" w:cs="Times New Roman"/>
          <w:b/>
          <w:bCs/>
          <w:sz w:val="28"/>
          <w:szCs w:val="28"/>
        </w:rPr>
        <w:t>АЯ ЗАПИСКА</w:t>
      </w:r>
    </w:p>
    <w:p w:rsidR="00E14AFF" w:rsidRDefault="00E14AFF" w:rsidP="00E14A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4AFF" w:rsidRDefault="004500A6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A6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23476F">
        <w:rPr>
          <w:rFonts w:ascii="Times New Roman" w:hAnsi="Times New Roman" w:cs="Times New Roman"/>
          <w:bCs/>
          <w:sz w:val="28"/>
          <w:szCs w:val="28"/>
        </w:rPr>
        <w:t>курса</w:t>
      </w:r>
      <w:r w:rsidRPr="0045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76F" w:rsidRPr="0023476F">
        <w:rPr>
          <w:rFonts w:ascii="Times New Roman" w:hAnsi="Times New Roman" w:cs="Times New Roman"/>
          <w:bCs/>
          <w:sz w:val="28"/>
          <w:szCs w:val="28"/>
        </w:rPr>
        <w:t>внеурочной деятельности для 1</w:t>
      </w:r>
      <w:r w:rsidR="0023476F">
        <w:rPr>
          <w:rFonts w:ascii="Times New Roman" w:hAnsi="Times New Roman" w:cs="Times New Roman"/>
          <w:bCs/>
          <w:sz w:val="28"/>
          <w:szCs w:val="28"/>
        </w:rPr>
        <w:t xml:space="preserve"> дополнительного</w:t>
      </w:r>
      <w:r w:rsidR="00F420CB">
        <w:rPr>
          <w:rFonts w:ascii="Times New Roman" w:hAnsi="Times New Roman" w:cs="Times New Roman"/>
          <w:bCs/>
          <w:sz w:val="28"/>
          <w:szCs w:val="28"/>
        </w:rPr>
        <w:t>, 2</w:t>
      </w:r>
      <w:r w:rsidR="0023476F" w:rsidRPr="0023476F">
        <w:rPr>
          <w:rFonts w:ascii="Times New Roman" w:hAnsi="Times New Roman" w:cs="Times New Roman"/>
          <w:bCs/>
          <w:sz w:val="28"/>
          <w:szCs w:val="28"/>
        </w:rPr>
        <w:t xml:space="preserve"> классов «</w:t>
      </w:r>
      <w:r w:rsidR="00DD53C6">
        <w:rPr>
          <w:rFonts w:ascii="Times New Roman" w:hAnsi="Times New Roman" w:cs="Times New Roman"/>
          <w:bCs/>
          <w:sz w:val="28"/>
          <w:szCs w:val="28"/>
        </w:rPr>
        <w:t>Азбука</w:t>
      </w:r>
      <w:r w:rsidR="00F420CB">
        <w:rPr>
          <w:rFonts w:ascii="Times New Roman" w:hAnsi="Times New Roman" w:cs="Times New Roman"/>
          <w:bCs/>
          <w:sz w:val="28"/>
          <w:szCs w:val="28"/>
        </w:rPr>
        <w:t xml:space="preserve"> профессий</w:t>
      </w:r>
      <w:r w:rsidR="0023476F" w:rsidRPr="0023476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500A6">
        <w:rPr>
          <w:rFonts w:ascii="Times New Roman" w:hAnsi="Times New Roman" w:cs="Times New Roman"/>
          <w:bCs/>
          <w:sz w:val="28"/>
          <w:szCs w:val="28"/>
        </w:rPr>
        <w:t xml:space="preserve">на уровне начального общего образования разработана </w:t>
      </w:r>
      <w:bookmarkStart w:id="2" w:name="_Hlk147871998"/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4500A6">
        <w:rPr>
          <w:rFonts w:ascii="Times New Roman" w:hAnsi="Times New Roman" w:cs="Times New Roman"/>
          <w:bCs/>
          <w:sz w:val="28"/>
          <w:szCs w:val="28"/>
        </w:rPr>
        <w:t xml:space="preserve">основе </w:t>
      </w:r>
      <w:r w:rsidR="00E14AFF" w:rsidRPr="00E14AFF">
        <w:rPr>
          <w:rFonts w:ascii="Times New Roman" w:hAnsi="Times New Roman" w:cs="Times New Roman"/>
          <w:sz w:val="28"/>
          <w:szCs w:val="28"/>
        </w:rPr>
        <w:t xml:space="preserve">ФАОП НОО, ФГОС НОО </w:t>
      </w:r>
      <w:r w:rsidR="00F17E0D">
        <w:rPr>
          <w:rFonts w:ascii="Times New Roman" w:hAnsi="Times New Roman" w:cs="Times New Roman"/>
          <w:sz w:val="28"/>
          <w:szCs w:val="28"/>
        </w:rPr>
        <w:t>ОВЗ, АООП НОО для обучающихся с ТНР</w:t>
      </w:r>
      <w:r w:rsidRPr="004500A6">
        <w:rPr>
          <w:rFonts w:ascii="Times New Roman" w:hAnsi="Times New Roman" w:cs="Times New Roman"/>
          <w:sz w:val="28"/>
          <w:szCs w:val="28"/>
        </w:rPr>
        <w:t>.</w:t>
      </w:r>
    </w:p>
    <w:p w:rsidR="00F420CB" w:rsidRPr="00F420CB" w:rsidRDefault="00F420CB" w:rsidP="00F42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0CB">
        <w:rPr>
          <w:rFonts w:ascii="Times New Roman" w:hAnsi="Times New Roman" w:cs="Times New Roman"/>
          <w:sz w:val="28"/>
          <w:szCs w:val="28"/>
        </w:rPr>
        <w:t>Программа «</w:t>
      </w:r>
      <w:r w:rsidR="00DD53C6">
        <w:rPr>
          <w:rFonts w:ascii="Times New Roman" w:hAnsi="Times New Roman" w:cs="Times New Roman"/>
          <w:sz w:val="28"/>
          <w:szCs w:val="28"/>
        </w:rPr>
        <w:t xml:space="preserve">Азбука </w:t>
      </w:r>
      <w:r w:rsidRPr="00F420CB">
        <w:rPr>
          <w:rFonts w:ascii="Times New Roman" w:hAnsi="Times New Roman" w:cs="Times New Roman"/>
          <w:sz w:val="28"/>
          <w:szCs w:val="28"/>
        </w:rPr>
        <w:t xml:space="preserve"> профессий» направлена на расширение кругозора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0CB">
        <w:rPr>
          <w:rFonts w:ascii="Times New Roman" w:hAnsi="Times New Roman" w:cs="Times New Roman"/>
          <w:sz w:val="28"/>
          <w:szCs w:val="28"/>
        </w:rPr>
        <w:t>по профориентации и создание условий для формирования личностных качеств.</w:t>
      </w:r>
    </w:p>
    <w:p w:rsidR="00F420CB" w:rsidRDefault="00F420CB" w:rsidP="00F42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0CB">
        <w:rPr>
          <w:rFonts w:ascii="Times New Roman" w:hAnsi="Times New Roman" w:cs="Times New Roman"/>
          <w:sz w:val="28"/>
          <w:szCs w:val="28"/>
        </w:rPr>
        <w:t>Курс «</w:t>
      </w:r>
      <w:r w:rsidR="00DD53C6">
        <w:rPr>
          <w:rFonts w:ascii="Times New Roman" w:hAnsi="Times New Roman" w:cs="Times New Roman"/>
          <w:sz w:val="28"/>
          <w:szCs w:val="28"/>
        </w:rPr>
        <w:t>Азбука</w:t>
      </w:r>
      <w:r w:rsidRPr="00F420CB">
        <w:rPr>
          <w:rFonts w:ascii="Times New Roman" w:hAnsi="Times New Roman" w:cs="Times New Roman"/>
          <w:sz w:val="28"/>
          <w:szCs w:val="28"/>
        </w:rPr>
        <w:t xml:space="preserve"> профессий» реализует </w:t>
      </w:r>
      <w:proofErr w:type="spellStart"/>
      <w:r w:rsidRPr="00F420CB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F420CB">
        <w:rPr>
          <w:rFonts w:ascii="Times New Roman" w:hAnsi="Times New Roman" w:cs="Times New Roman"/>
          <w:sz w:val="28"/>
          <w:szCs w:val="28"/>
        </w:rPr>
        <w:t xml:space="preserve"> направление во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0CB">
        <w:rPr>
          <w:rFonts w:ascii="Times New Roman" w:hAnsi="Times New Roman" w:cs="Times New Roman"/>
          <w:sz w:val="28"/>
          <w:szCs w:val="28"/>
        </w:rPr>
        <w:t>деятельности начального общего образования.</w:t>
      </w:r>
    </w:p>
    <w:p w:rsidR="0023476F" w:rsidRDefault="0023476F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6F">
        <w:rPr>
          <w:rFonts w:ascii="Times New Roman" w:hAnsi="Times New Roman" w:cs="Times New Roman"/>
          <w:sz w:val="28"/>
          <w:szCs w:val="28"/>
        </w:rPr>
        <w:t>Программа «</w:t>
      </w:r>
      <w:r w:rsidR="00DD53C6">
        <w:rPr>
          <w:rFonts w:ascii="Times New Roman" w:hAnsi="Times New Roman" w:cs="Times New Roman"/>
          <w:sz w:val="28"/>
          <w:szCs w:val="28"/>
        </w:rPr>
        <w:t>Азбука</w:t>
      </w:r>
      <w:r w:rsidR="00F420CB">
        <w:rPr>
          <w:rFonts w:ascii="Times New Roman" w:hAnsi="Times New Roman" w:cs="Times New Roman"/>
          <w:sz w:val="28"/>
          <w:szCs w:val="28"/>
        </w:rPr>
        <w:t xml:space="preserve"> профессий</w:t>
      </w:r>
      <w:r w:rsidRPr="0023476F">
        <w:rPr>
          <w:rFonts w:ascii="Times New Roman" w:hAnsi="Times New Roman" w:cs="Times New Roman"/>
          <w:sz w:val="28"/>
          <w:szCs w:val="28"/>
        </w:rPr>
        <w:t xml:space="preserve">» составлена на основе </w:t>
      </w:r>
      <w:r w:rsidR="00F420CB" w:rsidRPr="00F420CB">
        <w:rPr>
          <w:rFonts w:ascii="Times New Roman" w:hAnsi="Times New Roman" w:cs="Times New Roman"/>
          <w:sz w:val="28"/>
          <w:szCs w:val="28"/>
        </w:rPr>
        <w:t xml:space="preserve">развивающего курса «Мир профессий», авторы </w:t>
      </w:r>
      <w:proofErr w:type="spellStart"/>
      <w:r w:rsidR="00F420CB" w:rsidRPr="00F420CB">
        <w:rPr>
          <w:rFonts w:ascii="Times New Roman" w:hAnsi="Times New Roman" w:cs="Times New Roman"/>
          <w:sz w:val="28"/>
          <w:szCs w:val="28"/>
        </w:rPr>
        <w:t>Прилипская</w:t>
      </w:r>
      <w:proofErr w:type="spellEnd"/>
      <w:r w:rsidR="00F420CB" w:rsidRPr="00F420CB">
        <w:rPr>
          <w:rFonts w:ascii="Times New Roman" w:hAnsi="Times New Roman" w:cs="Times New Roman"/>
          <w:sz w:val="28"/>
          <w:szCs w:val="28"/>
        </w:rPr>
        <w:t xml:space="preserve"> Е.В., Сухаревская Е.Ю</w:t>
      </w:r>
      <w:r w:rsidR="00F420CB">
        <w:rPr>
          <w:rFonts w:ascii="Times New Roman" w:hAnsi="Times New Roman" w:cs="Times New Roman"/>
          <w:sz w:val="28"/>
          <w:szCs w:val="28"/>
        </w:rPr>
        <w:t>.</w:t>
      </w:r>
    </w:p>
    <w:p w:rsidR="00F420CB" w:rsidRDefault="00F420CB" w:rsidP="00F42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0CB">
        <w:rPr>
          <w:rFonts w:ascii="Times New Roman" w:hAnsi="Times New Roman" w:cs="Times New Roman"/>
          <w:sz w:val="28"/>
          <w:szCs w:val="28"/>
        </w:rPr>
        <w:t>В основе курса лежит идея раннего знакомства с различными сферами 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0CB">
        <w:rPr>
          <w:rFonts w:ascii="Times New Roman" w:hAnsi="Times New Roman" w:cs="Times New Roman"/>
          <w:sz w:val="28"/>
          <w:szCs w:val="28"/>
        </w:rPr>
        <w:t xml:space="preserve">деятельности через организацию учебно-исследовательской деятельности учащихся. </w:t>
      </w:r>
    </w:p>
    <w:p w:rsidR="000C72A9" w:rsidRDefault="000C72A9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2A9">
        <w:rPr>
          <w:rFonts w:ascii="Times New Roman" w:hAnsi="Times New Roman" w:cs="Times New Roman"/>
          <w:sz w:val="28"/>
          <w:szCs w:val="28"/>
        </w:rPr>
        <w:t>Программа «</w:t>
      </w:r>
      <w:r w:rsidR="00DD53C6">
        <w:rPr>
          <w:rFonts w:ascii="Times New Roman" w:hAnsi="Times New Roman" w:cs="Times New Roman"/>
          <w:sz w:val="28"/>
          <w:szCs w:val="28"/>
        </w:rPr>
        <w:t>Азбука</w:t>
      </w:r>
      <w:r w:rsidR="00F420CB">
        <w:rPr>
          <w:rFonts w:ascii="Times New Roman" w:hAnsi="Times New Roman" w:cs="Times New Roman"/>
          <w:sz w:val="28"/>
          <w:szCs w:val="28"/>
        </w:rPr>
        <w:t xml:space="preserve"> профессий</w:t>
      </w:r>
      <w:r w:rsidRPr="000C72A9">
        <w:rPr>
          <w:rFonts w:ascii="Times New Roman" w:hAnsi="Times New Roman" w:cs="Times New Roman"/>
          <w:sz w:val="28"/>
          <w:szCs w:val="28"/>
        </w:rPr>
        <w:t xml:space="preserve">» учитывает возрастные, </w:t>
      </w:r>
      <w:proofErr w:type="spellStart"/>
      <w:r w:rsidRPr="000C72A9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C72A9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F420CB" w:rsidRDefault="000C72A9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2A9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F420CB" w:rsidRPr="00F420CB">
        <w:rPr>
          <w:rFonts w:ascii="Times New Roman" w:hAnsi="Times New Roman" w:cs="Times New Roman"/>
          <w:sz w:val="28"/>
          <w:szCs w:val="28"/>
        </w:rPr>
        <w:t>формирование у обучающихся знаний о мире профессий и создание условий для</w:t>
      </w:r>
      <w:r w:rsidR="00F420CB">
        <w:rPr>
          <w:rFonts w:ascii="Times New Roman" w:hAnsi="Times New Roman" w:cs="Times New Roman"/>
          <w:sz w:val="28"/>
          <w:szCs w:val="28"/>
        </w:rPr>
        <w:t xml:space="preserve"> </w:t>
      </w:r>
      <w:r w:rsidR="00F420CB" w:rsidRPr="00F420CB">
        <w:rPr>
          <w:rFonts w:ascii="Times New Roman" w:hAnsi="Times New Roman" w:cs="Times New Roman"/>
          <w:sz w:val="28"/>
          <w:szCs w:val="28"/>
        </w:rPr>
        <w:t>успешной профориентации младших подростков в будущем.</w:t>
      </w:r>
    </w:p>
    <w:bookmarkEnd w:id="2"/>
    <w:p w:rsidR="00F420CB" w:rsidRPr="00F420CB" w:rsidRDefault="00F420CB" w:rsidP="00F42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0CB">
        <w:rPr>
          <w:rFonts w:ascii="Times New Roman" w:hAnsi="Times New Roman" w:cs="Times New Roman"/>
          <w:sz w:val="28"/>
          <w:szCs w:val="28"/>
        </w:rPr>
        <w:t>Задачи:</w:t>
      </w:r>
    </w:p>
    <w:p w:rsidR="00F420CB" w:rsidRPr="00F420CB" w:rsidRDefault="00F420CB" w:rsidP="00F42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0CB">
        <w:rPr>
          <w:rFonts w:ascii="Times New Roman" w:hAnsi="Times New Roman" w:cs="Times New Roman"/>
          <w:sz w:val="28"/>
          <w:szCs w:val="28"/>
        </w:rPr>
        <w:t>Образовательные:</w:t>
      </w:r>
      <w:r w:rsidRPr="00F420CB">
        <w:rPr>
          <w:rFonts w:ascii="Times New Roman" w:hAnsi="Times New Roman" w:cs="Times New Roman"/>
          <w:sz w:val="28"/>
          <w:szCs w:val="28"/>
        </w:rPr>
        <w:cr/>
        <w:t>– расширять у детей представления о разнообразии профессий на основе характерных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0CB">
        <w:rPr>
          <w:rFonts w:ascii="Times New Roman" w:hAnsi="Times New Roman" w:cs="Times New Roman"/>
          <w:sz w:val="28"/>
          <w:szCs w:val="28"/>
        </w:rPr>
        <w:t>трудовых процессов и результатов труда, представлении о структуре труда (цель, мотив,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0CB">
        <w:rPr>
          <w:rFonts w:ascii="Times New Roman" w:hAnsi="Times New Roman" w:cs="Times New Roman"/>
          <w:sz w:val="28"/>
          <w:szCs w:val="28"/>
        </w:rPr>
        <w:t>материал, трудовые действия, результат);</w:t>
      </w:r>
      <w:r w:rsidRPr="00F420CB">
        <w:rPr>
          <w:rFonts w:ascii="Times New Roman" w:hAnsi="Times New Roman" w:cs="Times New Roman"/>
          <w:sz w:val="28"/>
          <w:szCs w:val="28"/>
        </w:rPr>
        <w:cr/>
        <w:t>– расширять знания детей о родных людях, их профессиях, значимости их труда в семье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0CB">
        <w:rPr>
          <w:rFonts w:ascii="Times New Roman" w:hAnsi="Times New Roman" w:cs="Times New Roman"/>
          <w:sz w:val="28"/>
          <w:szCs w:val="28"/>
        </w:rPr>
        <w:t>обществе;</w:t>
      </w:r>
    </w:p>
    <w:p w:rsidR="00F420CB" w:rsidRPr="00F420CB" w:rsidRDefault="00F420CB" w:rsidP="00F42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0CB">
        <w:rPr>
          <w:rFonts w:ascii="Times New Roman" w:hAnsi="Times New Roman" w:cs="Times New Roman"/>
          <w:sz w:val="28"/>
          <w:szCs w:val="28"/>
        </w:rPr>
        <w:t>– активизировать в речи слова, родовые понятия и видовые обобщения, связанные с темой,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0CB">
        <w:rPr>
          <w:rFonts w:ascii="Times New Roman" w:hAnsi="Times New Roman" w:cs="Times New Roman"/>
          <w:sz w:val="28"/>
          <w:szCs w:val="28"/>
        </w:rPr>
        <w:t>учить выражать свое отношение к той или иной профессии.</w:t>
      </w:r>
    </w:p>
    <w:p w:rsidR="00F420CB" w:rsidRPr="00F420CB" w:rsidRDefault="00F420CB" w:rsidP="00F42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0C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E3473" w:rsidRDefault="00F420CB" w:rsidP="00F420C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0CB">
        <w:rPr>
          <w:rFonts w:ascii="Times New Roman" w:hAnsi="Times New Roman" w:cs="Times New Roman"/>
          <w:sz w:val="28"/>
          <w:szCs w:val="28"/>
        </w:rPr>
        <w:t>– воспитывать в детях чувство уважения к труду взрослых.</w:t>
      </w:r>
      <w:r w:rsidRPr="00F420CB">
        <w:rPr>
          <w:rFonts w:ascii="Times New Roman" w:hAnsi="Times New Roman" w:cs="Times New Roman"/>
          <w:sz w:val="28"/>
          <w:szCs w:val="28"/>
        </w:rPr>
        <w:cr/>
        <w:t>– расширение кругозора, уточнение представлений об окружающем мире,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0CB">
        <w:rPr>
          <w:rFonts w:ascii="Times New Roman" w:hAnsi="Times New Roman" w:cs="Times New Roman"/>
          <w:sz w:val="28"/>
          <w:szCs w:val="28"/>
        </w:rPr>
        <w:t>положительной основы для воспитания социально-личностных чувств;</w:t>
      </w:r>
      <w:r w:rsidRPr="00F420CB">
        <w:rPr>
          <w:rFonts w:ascii="Times New Roman" w:hAnsi="Times New Roman" w:cs="Times New Roman"/>
          <w:sz w:val="28"/>
          <w:szCs w:val="28"/>
        </w:rPr>
        <w:cr/>
        <w:t>– воспитание физических, психологических, социальных качеств,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0CB">
        <w:rPr>
          <w:rFonts w:ascii="Times New Roman" w:hAnsi="Times New Roman" w:cs="Times New Roman"/>
          <w:sz w:val="28"/>
          <w:szCs w:val="28"/>
        </w:rPr>
        <w:t>полноценного развития личности.</w:t>
      </w:r>
    </w:p>
    <w:p w:rsidR="00F420CB" w:rsidRDefault="00F420CB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83E" w:rsidRDefault="0046283E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83E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r w:rsidR="001E3473" w:rsidRPr="001E3473">
        <w:rPr>
          <w:rFonts w:ascii="Times New Roman" w:hAnsi="Times New Roman" w:cs="Times New Roman"/>
          <w:b/>
          <w:bCs/>
          <w:sz w:val="28"/>
          <w:szCs w:val="28"/>
        </w:rPr>
        <w:t xml:space="preserve">курса внеурочной деятельности </w:t>
      </w:r>
      <w:r w:rsidR="00926E83" w:rsidRPr="00926E83">
        <w:rPr>
          <w:rFonts w:ascii="Times New Roman" w:hAnsi="Times New Roman" w:cs="Times New Roman"/>
          <w:b/>
          <w:bCs/>
          <w:sz w:val="28"/>
          <w:szCs w:val="28"/>
        </w:rPr>
        <w:t>«Калейдоскоп профессий</w:t>
      </w:r>
      <w:r w:rsidR="001E3473" w:rsidRPr="001E347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E34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283E">
        <w:rPr>
          <w:rFonts w:ascii="Times New Roman" w:hAnsi="Times New Roman" w:cs="Times New Roman"/>
          <w:b/>
          <w:bCs/>
          <w:sz w:val="28"/>
          <w:szCs w:val="28"/>
        </w:rPr>
        <w:t>в учебном плане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6283E" w:rsidRPr="0046283E" w:rsidRDefault="0046283E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473" w:rsidRDefault="001E3473" w:rsidP="001E34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2104838"/>
      <w:r w:rsidRPr="001E3473">
        <w:rPr>
          <w:rFonts w:ascii="Times New Roman" w:hAnsi="Times New Roman" w:cs="Times New Roman"/>
          <w:sz w:val="28"/>
          <w:szCs w:val="28"/>
        </w:rPr>
        <w:t xml:space="preserve">Программа </w:t>
      </w:r>
      <w:bookmarkStart w:id="4" w:name="_Hlk176811984"/>
      <w:r w:rsidRPr="001E3473"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</w:t>
      </w:r>
      <w:bookmarkEnd w:id="4"/>
      <w:r w:rsidR="00926E83" w:rsidRPr="00926E83">
        <w:rPr>
          <w:rFonts w:ascii="Times New Roman" w:hAnsi="Times New Roman" w:cs="Times New Roman"/>
          <w:sz w:val="28"/>
          <w:szCs w:val="28"/>
        </w:rPr>
        <w:t>«Калейдоскоп профессий»</w:t>
      </w:r>
      <w:r w:rsidR="00926E83">
        <w:rPr>
          <w:rFonts w:ascii="Times New Roman" w:hAnsi="Times New Roman" w:cs="Times New Roman"/>
          <w:sz w:val="28"/>
          <w:szCs w:val="28"/>
        </w:rPr>
        <w:t xml:space="preserve"> </w:t>
      </w:r>
      <w:r w:rsidRPr="001E3473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="008E664A">
        <w:rPr>
          <w:rFonts w:ascii="Times New Roman" w:hAnsi="Times New Roman" w:cs="Times New Roman"/>
          <w:sz w:val="28"/>
          <w:szCs w:val="28"/>
        </w:rPr>
        <w:t>6</w:t>
      </w:r>
      <w:r w:rsidR="00926E83">
        <w:rPr>
          <w:rFonts w:ascii="Times New Roman" w:hAnsi="Times New Roman" w:cs="Times New Roman"/>
          <w:sz w:val="28"/>
          <w:szCs w:val="28"/>
        </w:rPr>
        <w:t>7</w:t>
      </w:r>
      <w:r w:rsidRPr="001E3473">
        <w:rPr>
          <w:rFonts w:ascii="Times New Roman" w:hAnsi="Times New Roman" w:cs="Times New Roman"/>
          <w:sz w:val="28"/>
          <w:szCs w:val="28"/>
        </w:rPr>
        <w:t xml:space="preserve"> часов и предполагает проведение 1 занятия в неделю. Срок реализации     </w:t>
      </w:r>
      <w:r w:rsidR="00926E83">
        <w:rPr>
          <w:rFonts w:ascii="Times New Roman" w:hAnsi="Times New Roman" w:cs="Times New Roman"/>
          <w:sz w:val="28"/>
          <w:szCs w:val="28"/>
        </w:rPr>
        <w:t>2</w:t>
      </w:r>
      <w:r w:rsidRPr="001E3473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8E664A" w:rsidRPr="001E3473" w:rsidRDefault="008E664A" w:rsidP="001E34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дополнительный- 33 часа</w:t>
      </w:r>
    </w:p>
    <w:p w:rsidR="001E3473" w:rsidRPr="001E3473" w:rsidRDefault="001E3473" w:rsidP="001E34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473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8E664A" w:rsidRDefault="008E664A" w:rsidP="001E3473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bookmarkEnd w:id="3"/>
    <w:p w:rsidR="0085431F" w:rsidRPr="00926E83" w:rsidRDefault="00C22664" w:rsidP="00926E83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E8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926E83" w:rsidRPr="00926E83" w:rsidRDefault="00926E83" w:rsidP="00926E83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освоения курса внеурочной деятельности достигаются следующие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личностные,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метапредметные и предметные результаты.</w:t>
      </w:r>
    </w:p>
    <w:p w:rsid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программа позволяет добиваться следующих результатов:</w:t>
      </w:r>
    </w:p>
    <w:p w:rsid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20261" w:rsidRPr="004D669F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D66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 ученика будут сформированы: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положительное отношение к процессу учения, к приобретению знаний и умений,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стремление преодолевать возникающие затруднения;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осознание себя как индивидуальности и одновременно как члена общества с ориентацией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проявление доброго отношения к людям, уважения к их труду, на участие в совместных делах,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помощь людям, в том числе сверстникам;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выделять нравственный аспект поведения, соотносить поступки и события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принятыми в обществе морально-этическими принципами;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стремление к саморазвитию, желание открывать новое знание, новые способы действия,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готовность преодолевать учебные затруднения и адекватно оценивать свои успехи и неудачи,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сотрудничать;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стремление к соблюдению морально-этических норм общения с людьми другой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национальности, с нарушениями здоровья.</w:t>
      </w:r>
    </w:p>
    <w:p w:rsid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Регулятивные:</w:t>
      </w:r>
    </w:p>
    <w:p w:rsidR="00B20261" w:rsidRPr="004D669F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D66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организовывать свою деятельность, готовить рабочее место для выполнения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видов работ;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принимать (ставить) учебно-познавательную задачу и сохранять её до конца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действий;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планировать (в сотрудничестве с учителем, с одноклассниками или самостоятельно) свои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действия в соответствии с решаемыми учебно-познавательными, учебно-практическими,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экспериментальными задачами;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действовать согласно составленному плану, а также по инструкциям учителя;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контролировать выполнение действий, вносить необходимые коррективы (свои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учителя);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оценивать результаты решения поставленных задач, находить ошибки и способы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устранения.</w:t>
      </w:r>
    </w:p>
    <w:p w:rsidR="00B20261" w:rsidRPr="004D669F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D66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оценивать своё знание и незнание, умение и неумение, продвижение в овладении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 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иным знанием и умением по изучаемой теме;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ставить учебно-познавательные задачи перед выполнением разных заданий;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проявлять инициативу в постановке новых задач, предлагать собственные способы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адекватно оценивать результаты учебной деятельности, осознавать причины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неуспеха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обдумывать план восполнения пробелов в знаниях и умениях.</w:t>
      </w:r>
    </w:p>
    <w:p w:rsid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Познавательные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6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научится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осознавать учебно-познавательную, учебно-практическую,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экспериментальную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осуществлять поиск информации, необходимой для решения учебных задач, собственных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наблюдений объектов природы и культуры, личного опыта общения с людьми;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понимать информацию, представленную в вербальной форме, изобразительной,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схематической, модельной и др., определять основную и второстепенную информацию;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применять для решения задач (под руководством учителя) логические действия анализа,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сравнения, обобщения, классификации, установления причинно-следственных связей, построения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рассуждений и выводов;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наблюдать и сопоставлять, выявлять взаимосвязи и зависимости, отражать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полученную при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наблюдении информацию в виде рисунка, схемы, таблицы;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использовать готовые модели для изучения строения природных объектов и объяснения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природных явлений;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осуществлять кодирование и декодирование информации в знаково-символической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форме.</w:t>
      </w:r>
    </w:p>
    <w:p w:rsidR="00B20261" w:rsidRPr="004D669F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D66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сопоставлять информацию из разных источников, осуществлять выбор дополнительных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источников информации для решения исследовательских задач, включая Интернет;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обобщать и систематизировать информацию, переводить её из одной формы в другую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(принятую в словесной форме, переводить в изобразительную, схематическую, табличную);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дополнять готовые информационные объекты (тексты, таблицы, схемы, диаграммы),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 собственные;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осуществлять исследовательскую деятельность, участвовать в проектах, выполняемых в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рамках урока или внеурочных занятиях.</w:t>
      </w:r>
    </w:p>
    <w:p w:rsidR="00B20261" w:rsidRPr="004D669F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D66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Коммуникативные:</w:t>
      </w:r>
    </w:p>
    <w:p w:rsidR="00B20261" w:rsidRPr="004D669F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D66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осознанно и произвольно строить речевое высказывание в устной и письменной форме;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аргументировано отвечать на вопросы, обосновывать свою точку зрения, строить понятные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партнёра высказывания, задавать вопросы, адекватно использовать речевые средства для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 задач общения;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вступать в учебное сотрудничество с учителем и одноклассниками, осуществлять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совместную деятельность в малых и больших группах, осваивая различные способы взаимной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помощи партнёрам по общению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допускать возможность существования у людей различных точек зрения, проявлять терпимость по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отношению к высказываниям других, проявлять доброжелательное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отношение к партнёрам;</w:t>
      </w:r>
    </w:p>
    <w:p w:rsidR="00B20261" w:rsidRPr="004D669F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D66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оперировать в речи предметным языком – правильно (адекватно) использовать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понятия,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 и точно излагать свои мысли, строить монологическую речь, вести диалог;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планировать, сотрудничая с взрослыми (учитель, родитель) и сверстниками, общие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дела,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распределять функции участников и определять способы их взаимодействия;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проявлять инициативу в поиске и сборе информации для выполнения коллективной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работы,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желая помочь взрослым и сверстникам;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уважать позицию партнёра, предотвращать конфликтную ситуацию при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сотрудничестве, стараясь найти варианты её разрешения ради общего дела.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участвовать в проектной деятельности, создавать творческие работы на заданную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тему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(рисунки, аппликации, модели, небольшие сообщения, презентации).</w:t>
      </w:r>
    </w:p>
    <w:p w:rsidR="004D669F" w:rsidRDefault="004D669F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20261" w:rsidRPr="004D669F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D66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B20261" w:rsidRPr="004D669F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D66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4D669F" w:rsidRPr="004D66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дополнительный </w:t>
      </w:r>
      <w:r w:rsidRPr="004D66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4D669F" w:rsidRDefault="004D669F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отношение к процессу учения, к приобретению знаний и умений, стремление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преодолевать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возникающие затруднения;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основные сферы профессиональной деятельности человека; основные понятия,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признаки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профессий, их значение в окружающем обществе;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предприятия и учреждения населенного пункта, района;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оперировать основными понятиями и категориями, основными приемами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выполнения учебных проектов;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-рассказывать о профессии и обосновывать ее значение в жизни общества;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-переносить теоретические сведения о сферах человеческой деятельности на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конкретные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жизненные ситуации;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выделять нравственный аспект поведения, соотносить поступки и события с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принятыми в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 морально-этическими принципами.</w:t>
      </w:r>
    </w:p>
    <w:p w:rsidR="00B20261" w:rsidRPr="004D669F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D66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осознание себя как индивидуальности и одновременно как члена общества с ориентацией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проявление доброго отношения к людям, уважения к их труду, на участие в совместных делах,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помощь людям, в том числе сверстникам;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стремление к саморазвитию, желание открывать новое знание, новые способы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действия;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преодолевать учебные затруднения и адекватно оценивать свои успехи и неудачи, умение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сотрудничать;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стремление к соблюдению морально-этических норм общения с людьми;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оценивать своё знание и незнание, умение и неумение, продвижение в овладении тем или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иным знанием и умением по изучаемой теме;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ставить учебно-познавательные задачи перед выполнением разных заданий;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проявлять инициативу в постановке новых задач, предлагать собственные способы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решения;</w:t>
      </w:r>
    </w:p>
    <w:p w:rsidR="00B20261" w:rsidRP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адекватно оценивать результаты учебной деятельности, осознавать причины неуспеха и</w:t>
      </w:r>
      <w:r w:rsidR="004D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обдумывать план восполнения пробелов в знаниях и умениях.</w:t>
      </w:r>
    </w:p>
    <w:p w:rsidR="00B20261" w:rsidRDefault="00B20261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2FA1" w:rsidRDefault="000C2FA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C2F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курса внеурочной деятельности</w:t>
      </w:r>
    </w:p>
    <w:p w:rsidR="000C2FA1" w:rsidRDefault="000C2FA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C2FA1" w:rsidRDefault="000C2FA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1 дополнительный  класс</w:t>
      </w:r>
    </w:p>
    <w:p w:rsidR="000C2FA1" w:rsidRDefault="000C2FA1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37D96" w:rsidRDefault="00C37D96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37D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1. Профессии, связанные с природой (</w:t>
      </w:r>
      <w:r w:rsidR="004D66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Pr="00C37D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ч.) </w:t>
      </w:r>
    </w:p>
    <w:p w:rsidR="00C37D96" w:rsidRDefault="00C37D96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 в тему. Путешествие в мир профессий сельского хозяйства. У бабушки в деревне.  Ловись рыбка. Труженики леса. Хлеб – всему голова. Профессия овощевод. Знакомьтесь с агронома. Профессия цветовод. Все работы хороши, выбирай на вкус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37D96" w:rsidRPr="00F275A8" w:rsidRDefault="00C37D96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7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2. Профессии наших мам (8 ч.)</w:t>
      </w:r>
    </w:p>
    <w:p w:rsidR="00F275A8" w:rsidRDefault="00C37D96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Экскурсия по магазину. Кто работает в библиотеке? Весёлая портняжка. Расти здоровым. Я в</w:t>
      </w:r>
      <w:r w:rsid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 пойду. Кухонный переполох. Причёски такие разные. Профессии наших мам. Кем быть?</w:t>
      </w:r>
      <w:r w:rsidRPr="00C3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cr/>
      </w:r>
      <w:r w:rsidR="00F275A8" w:rsidRPr="00F27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3. Профессии наших пап (8 ч.)</w:t>
      </w:r>
      <w:r w:rsidR="00F275A8" w:rsidRP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37D96" w:rsidRDefault="00F275A8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</w:t>
      </w:r>
    </w:p>
    <w:p w:rsidR="00F275A8" w:rsidRPr="00F275A8" w:rsidRDefault="00F275A8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7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4. Профессии, связанные с путешествиями (</w:t>
      </w:r>
      <w:r w:rsidR="004D66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F27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F275A8" w:rsidRDefault="00F275A8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Куда уходят поезда. Высоко в облаках. Космическое путешествие. Морское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путешествие.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арене цирка. Профессии наших родителей. Кем быть? Каким быть?</w:t>
      </w:r>
      <w:r w:rsidRP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cr/>
      </w:r>
    </w:p>
    <w:p w:rsidR="00F275A8" w:rsidRDefault="00F275A8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7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F275A8" w:rsidRPr="00F275A8" w:rsidRDefault="00F275A8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275A8" w:rsidRPr="00F275A8" w:rsidRDefault="00F275A8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7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1. Мир профессий (</w:t>
      </w:r>
      <w:r w:rsidR="00B202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F27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F275A8" w:rsidRDefault="00F275A8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Многообразие мира профессий. Исследование «Многообразие рабочих профессий».</w:t>
      </w:r>
    </w:p>
    <w:p w:rsidR="00F275A8" w:rsidRPr="00F275A8" w:rsidRDefault="00F275A8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7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2. Профессии, связанные с природой (5 ч.)</w:t>
      </w:r>
    </w:p>
    <w:p w:rsidR="00F275A8" w:rsidRPr="00F275A8" w:rsidRDefault="00F275A8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Садовник, дворник. Мастер-цветовод. Знакомьтесь с агрономом. Профессия флорист.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Профессия овощевод.</w:t>
      </w:r>
      <w:r w:rsidRP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cr/>
      </w:r>
      <w:r w:rsidRPr="00F27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3. Профессии, которые нас охраняют (10 ч.)</w:t>
      </w:r>
    </w:p>
    <w:p w:rsidR="00F275A8" w:rsidRPr="00F275A8" w:rsidRDefault="00F275A8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Охранник. Полицейский. Пожарный. Военный. Профессия «Следователь».</w:t>
      </w:r>
    </w:p>
    <w:p w:rsidR="00F275A8" w:rsidRPr="00F275A8" w:rsidRDefault="00F275A8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Следствие ведут второклассники! Разведчик. Летчик. Водолаз.</w:t>
      </w:r>
      <w:r w:rsidRP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cr/>
      </w:r>
      <w:r w:rsidRPr="00F27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4. Профессии, которые нас лечат (8 ч.)</w:t>
      </w:r>
    </w:p>
    <w:p w:rsidR="00F275A8" w:rsidRDefault="00F275A8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Врач скорой помощи. Детский врач – педиатр. Зубной врач. Кто лечит наши глаза.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ЛОР- 3 волшебные буквы. Врач хирург.</w:t>
      </w:r>
    </w:p>
    <w:p w:rsidR="00F275A8" w:rsidRPr="00F275A8" w:rsidRDefault="00F275A8" w:rsidP="00896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7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5. Профессии в школе (8 ч.)</w:t>
      </w:r>
    </w:p>
    <w:p w:rsidR="00F275A8" w:rsidRPr="00C37D96" w:rsidRDefault="00F275A8" w:rsidP="00896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Профессия – учитель. Профессия – воспитатель. Как помогает логопед. Профессия –библиотекарь. Школьная столовая. Почему в кабинете так чисто? Школьный доктор. Создание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странички портфолио – «Труд в почете любой».</w:t>
      </w:r>
      <w:r w:rsidRPr="00F27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cr/>
      </w:r>
    </w:p>
    <w:p w:rsidR="00C37D96" w:rsidRDefault="00C37D96" w:rsidP="000C2FA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6E83" w:rsidRPr="00926E83" w:rsidRDefault="00926E83" w:rsidP="00926E83">
      <w:pPr>
        <w:pStyle w:val="a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20261" w:rsidRDefault="00B20261" w:rsidP="00926E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61" w:rsidRDefault="00B20261" w:rsidP="00926E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6E9" w:rsidRDefault="007316E9" w:rsidP="00926E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7316E9" w:rsidRDefault="007316E9" w:rsidP="0073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дополнительный </w:t>
      </w:r>
      <w:r w:rsidRPr="000C2F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24A7B" w:rsidRDefault="00424A7B" w:rsidP="0073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8122"/>
      </w:tblGrid>
      <w:tr w:rsidR="00A02EBB" w:rsidRPr="00424A7B" w:rsidTr="00125A3C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5" w:name="_Hlk176893759"/>
            <w:r w:rsidRPr="00424A7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43136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122" w:type="dxa"/>
            <w:shd w:val="clear" w:color="auto" w:fill="auto"/>
            <w:vAlign w:val="center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424A7B" w:rsidRPr="00424A7B" w:rsidTr="00261CA6">
        <w:trPr>
          <w:trHeight w:val="406"/>
        </w:trPr>
        <w:tc>
          <w:tcPr>
            <w:tcW w:w="10249" w:type="dxa"/>
            <w:gridSpan w:val="3"/>
            <w:shd w:val="clear" w:color="auto" w:fill="auto"/>
            <w:vAlign w:val="center"/>
          </w:tcPr>
          <w:p w:rsidR="00424A7B" w:rsidRPr="00424A7B" w:rsidRDefault="00843136" w:rsidP="00261CA6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84313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Профессии, связанные с природой.</w:t>
            </w:r>
          </w:p>
        </w:tc>
      </w:tr>
      <w:tr w:rsidR="00A02EBB" w:rsidRPr="00424A7B" w:rsidTr="00F1772C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A02EBB" w:rsidRDefault="00A02EBB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843136">
              <w:rPr>
                <w:rFonts w:ascii="Times New Roman" w:hAnsi="Times New Roman"/>
                <w:bCs/>
                <w:sz w:val="28"/>
                <w:szCs w:val="28"/>
              </w:rPr>
              <w:t>Путешествие в мир профессий сельского</w:t>
            </w:r>
          </w:p>
          <w:p w:rsidR="00A02EBB" w:rsidRPr="00424A7B" w:rsidRDefault="00A02EBB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843136">
              <w:rPr>
                <w:rFonts w:ascii="Times New Roman" w:hAnsi="Times New Roman"/>
                <w:bCs/>
                <w:sz w:val="28"/>
                <w:szCs w:val="28"/>
              </w:rPr>
              <w:t>хозяйства</w:t>
            </w:r>
          </w:p>
        </w:tc>
        <w:tc>
          <w:tcPr>
            <w:tcW w:w="8122" w:type="dxa"/>
            <w:shd w:val="clear" w:color="auto" w:fill="auto"/>
          </w:tcPr>
          <w:p w:rsidR="00A02EBB" w:rsidRPr="00A02EBB" w:rsidRDefault="00A02EBB" w:rsidP="00A02EB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2EBB" w:rsidRPr="00A02EBB" w:rsidRDefault="00A02EBB" w:rsidP="00A02EB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 xml:space="preserve"> Вводное занятие. Введение понятия профессия. Профориентационные игры.</w:t>
            </w:r>
          </w:p>
          <w:p w:rsidR="00A02EBB" w:rsidRPr="00424A7B" w:rsidRDefault="00A02EBB" w:rsidP="00A02EB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>Профессии лесник, лесничий, лесовод. Введение понятия кокарда. Игры: «Что изменилось», «Назови растение», «Угадай-ка»</w:t>
            </w:r>
          </w:p>
        </w:tc>
      </w:tr>
      <w:tr w:rsidR="00A02EBB" w:rsidRPr="00424A7B" w:rsidTr="00671541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 бабушки в деревне.</w:t>
            </w:r>
          </w:p>
        </w:tc>
        <w:tc>
          <w:tcPr>
            <w:tcW w:w="8122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>Профессии ветеринар, зооинженер, пчеловод, коневод, зоолог. Игра: «По зоопарку», просмотр мультфильма «Айболит»</w:t>
            </w:r>
          </w:p>
        </w:tc>
      </w:tr>
      <w:tr w:rsidR="00A02EBB" w:rsidRPr="00424A7B" w:rsidTr="00D17EB3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Ловись, рыбка.</w:t>
            </w:r>
          </w:p>
        </w:tc>
        <w:tc>
          <w:tcPr>
            <w:tcW w:w="8122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>Профессия рыболов. Введение понятий рыболовная сеть, рыболовная снасть, айсберг, маяк. Игры: «Подлёдный лов», «Рассказ рыбака», «Кашалот»</w:t>
            </w:r>
          </w:p>
        </w:tc>
      </w:tr>
      <w:tr w:rsidR="00A02EBB" w:rsidRPr="00424A7B" w:rsidTr="00E32F8E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Труженики леса</w:t>
            </w:r>
          </w:p>
        </w:tc>
        <w:tc>
          <w:tcPr>
            <w:tcW w:w="8122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>Профессии лесник, лесничий, лесовод. Введение понятия кокарда. Игры: «Что изменилось», «Назови растение», «Угадай-ка»</w:t>
            </w:r>
          </w:p>
        </w:tc>
      </w:tr>
      <w:tr w:rsidR="00A02EBB" w:rsidRPr="00424A7B" w:rsidTr="007B2ADD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Хлеб-всему голова</w:t>
            </w:r>
          </w:p>
        </w:tc>
        <w:tc>
          <w:tcPr>
            <w:tcW w:w="8122" w:type="dxa"/>
            <w:shd w:val="clear" w:color="auto" w:fill="auto"/>
          </w:tcPr>
          <w:p w:rsidR="00A02EBB" w:rsidRPr="00A02EBB" w:rsidRDefault="00A02EBB" w:rsidP="00A02EB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>Профессии хлебороб, комбайнер, тракторист, мельник. Игры: «Угадай хлеб», «Испеки хлеб», «Путаница»</w:t>
            </w:r>
          </w:p>
          <w:p w:rsidR="00A02EBB" w:rsidRPr="00424A7B" w:rsidRDefault="00A02EBB" w:rsidP="00A02EB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2EBB" w:rsidRPr="00424A7B" w:rsidTr="00452E8B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Профессия овощевод</w:t>
            </w:r>
          </w:p>
        </w:tc>
        <w:tc>
          <w:tcPr>
            <w:tcW w:w="8122" w:type="dxa"/>
            <w:shd w:val="clear" w:color="auto" w:fill="auto"/>
          </w:tcPr>
          <w:p w:rsidR="00A02EB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Профессия овощевод </w:t>
            </w:r>
          </w:p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>Игры: «Разложи вслепую», «Увернись»</w:t>
            </w:r>
          </w:p>
        </w:tc>
      </w:tr>
      <w:tr w:rsidR="00A02EBB" w:rsidRPr="00424A7B" w:rsidTr="00FD7A4F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Знакомьтесь, агроном</w:t>
            </w:r>
          </w:p>
        </w:tc>
        <w:tc>
          <w:tcPr>
            <w:tcW w:w="8122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>Профессия агроном. Игры: «рассказ по кругу», «Кто использует в работе».</w:t>
            </w:r>
          </w:p>
        </w:tc>
      </w:tr>
      <w:tr w:rsidR="00A02EBB" w:rsidRPr="00424A7B" w:rsidTr="00991E90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Профессия цветовод</w:t>
            </w:r>
          </w:p>
        </w:tc>
        <w:tc>
          <w:tcPr>
            <w:tcW w:w="8122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>Профессия цветовод. Игры: «Анаграммы», «Склеенные слова», «Из семени в цветок», «Добрые слова».</w:t>
            </w:r>
          </w:p>
        </w:tc>
      </w:tr>
      <w:tr w:rsidR="00A02EBB" w:rsidRPr="00424A7B" w:rsidTr="00CB4CF9">
        <w:tc>
          <w:tcPr>
            <w:tcW w:w="567" w:type="dxa"/>
            <w:shd w:val="clear" w:color="auto" w:fill="auto"/>
          </w:tcPr>
          <w:p w:rsidR="00A02EBB" w:rsidRPr="00843136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A02EBB" w:rsidRPr="002075DD" w:rsidRDefault="00A02EBB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 работы хороши-выбирай на вкус</w:t>
            </w:r>
          </w:p>
        </w:tc>
        <w:tc>
          <w:tcPr>
            <w:tcW w:w="8122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 xml:space="preserve">Конкурсная программа по </w:t>
            </w:r>
            <w:proofErr w:type="gramStart"/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>теме :</w:t>
            </w:r>
            <w:proofErr w:type="gramEnd"/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 xml:space="preserve"> «Профессии связанные с природой»</w:t>
            </w:r>
          </w:p>
        </w:tc>
      </w:tr>
      <w:tr w:rsidR="00424A7B" w:rsidRPr="00424A7B" w:rsidTr="00261CA6">
        <w:trPr>
          <w:trHeight w:val="370"/>
        </w:trPr>
        <w:tc>
          <w:tcPr>
            <w:tcW w:w="10249" w:type="dxa"/>
            <w:gridSpan w:val="3"/>
            <w:shd w:val="clear" w:color="auto" w:fill="auto"/>
            <w:vAlign w:val="center"/>
          </w:tcPr>
          <w:p w:rsidR="00424A7B" w:rsidRPr="00424A7B" w:rsidRDefault="00843136" w:rsidP="00261CA6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3136">
              <w:rPr>
                <w:rFonts w:ascii="Times New Roman" w:hAnsi="Times New Roman"/>
                <w:b/>
                <w:i/>
                <w:sz w:val="28"/>
                <w:szCs w:val="28"/>
              </w:rPr>
              <w:t>Профессии наших мам.</w:t>
            </w:r>
          </w:p>
        </w:tc>
      </w:tr>
      <w:tr w:rsidR="00A02EBB" w:rsidRPr="00424A7B" w:rsidTr="00987E92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магазине</w:t>
            </w:r>
          </w:p>
        </w:tc>
        <w:tc>
          <w:tcPr>
            <w:tcW w:w="8122" w:type="dxa"/>
            <w:shd w:val="clear" w:color="auto" w:fill="auto"/>
          </w:tcPr>
          <w:p w:rsidR="00A02EBB" w:rsidRPr="00A02EBB" w:rsidRDefault="00A02EBB" w:rsidP="00A02EB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 xml:space="preserve">- В </w:t>
            </w:r>
            <w:proofErr w:type="gramStart"/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>магазине .</w:t>
            </w:r>
            <w:proofErr w:type="gramEnd"/>
          </w:p>
          <w:p w:rsidR="00A02EBB" w:rsidRPr="00424A7B" w:rsidRDefault="00A02EBB" w:rsidP="00A02EB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Профессии продавец, кассир, товаровед. </w:t>
            </w:r>
            <w:proofErr w:type="gramStart"/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>Игры :</w:t>
            </w:r>
            <w:proofErr w:type="gramEnd"/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 xml:space="preserve"> «Умей промолчать», «Магазин»</w:t>
            </w:r>
          </w:p>
        </w:tc>
      </w:tr>
      <w:tr w:rsidR="00A02EBB" w:rsidRPr="00424A7B" w:rsidTr="007E1860">
        <w:tc>
          <w:tcPr>
            <w:tcW w:w="567" w:type="dxa"/>
            <w:shd w:val="clear" w:color="auto" w:fill="auto"/>
          </w:tcPr>
          <w:p w:rsidR="00A02EBB" w:rsidRPr="00843136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библиотеке</w:t>
            </w:r>
          </w:p>
        </w:tc>
        <w:tc>
          <w:tcPr>
            <w:tcW w:w="8122" w:type="dxa"/>
            <w:shd w:val="clear" w:color="auto" w:fill="auto"/>
          </w:tcPr>
          <w:p w:rsidR="006D6524" w:rsidRPr="006D6524" w:rsidRDefault="006D6524" w:rsidP="006D652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Профессия библиотекарь. Введение понятий стеллаж, каталог, формуляр, аннотация.</w:t>
            </w:r>
          </w:p>
          <w:p w:rsidR="00A02EBB" w:rsidRPr="00424A7B" w:rsidRDefault="006D6524" w:rsidP="006D652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 xml:space="preserve">Игры: «Угадай-ка», «Что изменилось». </w:t>
            </w:r>
          </w:p>
        </w:tc>
      </w:tr>
      <w:tr w:rsidR="00A02EBB" w:rsidRPr="00424A7B" w:rsidTr="00E36FE2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Весёлая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портряжка</w:t>
            </w:r>
            <w:proofErr w:type="spellEnd"/>
          </w:p>
        </w:tc>
        <w:tc>
          <w:tcPr>
            <w:tcW w:w="8122" w:type="dxa"/>
            <w:shd w:val="clear" w:color="auto" w:fill="auto"/>
          </w:tcPr>
          <w:p w:rsidR="00A02EBB" w:rsidRPr="00424A7B" w:rsidRDefault="006D6524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Профессии портной, швея, закройщик, модельер. Введение понятий: специализация, лекало, выкройка, заказчик.</w:t>
            </w:r>
          </w:p>
        </w:tc>
      </w:tr>
      <w:tr w:rsidR="00A02EBB" w:rsidRPr="00424A7B" w:rsidTr="00D34A9D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Расти здоровым</w:t>
            </w:r>
          </w:p>
        </w:tc>
        <w:tc>
          <w:tcPr>
            <w:tcW w:w="8122" w:type="dxa"/>
            <w:shd w:val="clear" w:color="auto" w:fill="auto"/>
          </w:tcPr>
          <w:p w:rsidR="00A02EBB" w:rsidRPr="00424A7B" w:rsidRDefault="006D6524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Профессия врач. Игры: «Неоконченные предложения», «Учимся оказывать первую медицинскую помощь» «Вызов врача»</w:t>
            </w:r>
          </w:p>
        </w:tc>
      </w:tr>
      <w:tr w:rsidR="00A02EBB" w:rsidRPr="00424A7B" w:rsidTr="002B38EC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 в учителя пойду.</w:t>
            </w:r>
          </w:p>
        </w:tc>
        <w:tc>
          <w:tcPr>
            <w:tcW w:w="8122" w:type="dxa"/>
            <w:shd w:val="clear" w:color="auto" w:fill="auto"/>
          </w:tcPr>
          <w:p w:rsidR="006D6524" w:rsidRPr="006D6524" w:rsidRDefault="006D6524" w:rsidP="006D652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Профессия учитель.</w:t>
            </w:r>
          </w:p>
          <w:p w:rsidR="00A02EBB" w:rsidRPr="00424A7B" w:rsidRDefault="006D6524" w:rsidP="006D652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Разыгрывание ситуаций из школьной жизни.</w:t>
            </w:r>
          </w:p>
        </w:tc>
      </w:tr>
      <w:tr w:rsidR="00A02EBB" w:rsidRPr="00424A7B" w:rsidTr="00F86169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Кухонный переворот</w:t>
            </w:r>
          </w:p>
        </w:tc>
        <w:tc>
          <w:tcPr>
            <w:tcW w:w="8122" w:type="dxa"/>
            <w:shd w:val="clear" w:color="auto" w:fill="auto"/>
          </w:tcPr>
          <w:p w:rsidR="006D6524" w:rsidRPr="006D6524" w:rsidRDefault="006D6524" w:rsidP="006D652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Профессия повар.</w:t>
            </w:r>
          </w:p>
          <w:p w:rsidR="00A02EBB" w:rsidRPr="00424A7B" w:rsidRDefault="006D6524" w:rsidP="006D652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 xml:space="preserve">Введение понятий: кухонная утварь, ступка, </w:t>
            </w:r>
            <w:proofErr w:type="spellStart"/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кокотница</w:t>
            </w:r>
            <w:proofErr w:type="spellEnd"/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, дуршлаг и др. Игры «Из чего готовят борщ», «Ох, и крутится мама на кухне», «Как у матушки на кухне».</w:t>
            </w:r>
          </w:p>
        </w:tc>
      </w:tr>
      <w:tr w:rsidR="00A02EBB" w:rsidRPr="00424A7B" w:rsidTr="00A1769F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Причёски такие разные</w:t>
            </w:r>
          </w:p>
        </w:tc>
        <w:tc>
          <w:tcPr>
            <w:tcW w:w="8122" w:type="dxa"/>
            <w:shd w:val="clear" w:color="auto" w:fill="auto"/>
          </w:tcPr>
          <w:p w:rsidR="00A02EBB" w:rsidRPr="00424A7B" w:rsidRDefault="006D6524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Профессии парикмахер, стилист, визажист, косметолог. Введение понятий: парик, пробор, прядь, чёлка, локон, кудри. Практическая работа: эскиз причёски</w:t>
            </w:r>
          </w:p>
        </w:tc>
      </w:tr>
      <w:tr w:rsidR="00A02EBB" w:rsidRPr="00424A7B" w:rsidTr="005368FF">
        <w:tc>
          <w:tcPr>
            <w:tcW w:w="567" w:type="dxa"/>
            <w:shd w:val="clear" w:color="auto" w:fill="auto"/>
          </w:tcPr>
          <w:p w:rsidR="00A02EBB" w:rsidRPr="00843136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054">
              <w:rPr>
                <w:rFonts w:ascii="Times New Roman" w:hAnsi="Times New Roman"/>
                <w:bCs/>
                <w:sz w:val="28"/>
                <w:szCs w:val="28"/>
              </w:rPr>
              <w:t>Профессии наших мам. Кем быть?</w:t>
            </w:r>
          </w:p>
        </w:tc>
        <w:tc>
          <w:tcPr>
            <w:tcW w:w="8122" w:type="dxa"/>
            <w:shd w:val="clear" w:color="auto" w:fill="auto"/>
          </w:tcPr>
          <w:p w:rsidR="006D6524" w:rsidRPr="006D6524" w:rsidRDefault="006D6524" w:rsidP="006D652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Профессии родителей. Выступление родителей по специальному плану. Игротека: «Кто это создал», «Пантомима», «Чёрный ящик»</w:t>
            </w:r>
          </w:p>
          <w:p w:rsidR="006D6524" w:rsidRPr="006D6524" w:rsidRDefault="006D6524" w:rsidP="006D652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Кем быть?</w:t>
            </w:r>
          </w:p>
          <w:p w:rsidR="00A02EBB" w:rsidRPr="00424A7B" w:rsidRDefault="006D6524" w:rsidP="006D652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Конкурсная программа по теме: «Профессии наших мам»</w:t>
            </w:r>
          </w:p>
        </w:tc>
      </w:tr>
      <w:tr w:rsidR="00424A7B" w:rsidRPr="00424A7B" w:rsidTr="00261CA6">
        <w:trPr>
          <w:trHeight w:val="363"/>
        </w:trPr>
        <w:tc>
          <w:tcPr>
            <w:tcW w:w="10249" w:type="dxa"/>
            <w:gridSpan w:val="3"/>
            <w:shd w:val="clear" w:color="auto" w:fill="auto"/>
            <w:vAlign w:val="center"/>
          </w:tcPr>
          <w:p w:rsidR="00424A7B" w:rsidRPr="00424A7B" w:rsidRDefault="00CC2054" w:rsidP="00261CA6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205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Профессии наших пап.</w:t>
            </w:r>
          </w:p>
        </w:tc>
      </w:tr>
      <w:tr w:rsidR="00A02EBB" w:rsidRPr="00424A7B" w:rsidTr="00852C18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Строим дом.</w:t>
            </w:r>
          </w:p>
        </w:tc>
        <w:tc>
          <w:tcPr>
            <w:tcW w:w="8122" w:type="dxa"/>
            <w:shd w:val="clear" w:color="auto" w:fill="auto"/>
          </w:tcPr>
          <w:p w:rsidR="006D6524" w:rsidRPr="006D6524" w:rsidRDefault="006D6524" w:rsidP="006D652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Профессии столяр, стекольщик, штукатур, маляр, машинист, крановщик,</w:t>
            </w:r>
            <w:r w:rsidR="00C37D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стропальщик. Введение понятий: бульдозер, панелевоз, бетономешалка</w:t>
            </w:r>
          </w:p>
          <w:p w:rsidR="00A02EBB" w:rsidRPr="00424A7B" w:rsidRDefault="00A02EBB" w:rsidP="006D652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2EBB" w:rsidRPr="00424A7B" w:rsidTr="002F623F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 кого мастерок, у того молоток</w:t>
            </w:r>
          </w:p>
        </w:tc>
        <w:tc>
          <w:tcPr>
            <w:tcW w:w="8122" w:type="dxa"/>
            <w:shd w:val="clear" w:color="auto" w:fill="auto"/>
          </w:tcPr>
          <w:p w:rsidR="00A02EBB" w:rsidRPr="00424A7B" w:rsidRDefault="006D6524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Рабочие инструменты. Игры: «Назови мастера». Разгадывание кроссвордов.</w:t>
            </w:r>
          </w:p>
        </w:tc>
      </w:tr>
      <w:tr w:rsidR="00A02EBB" w:rsidRPr="00424A7B" w:rsidTr="00CF7DE9">
        <w:tc>
          <w:tcPr>
            <w:tcW w:w="567" w:type="dxa"/>
            <w:shd w:val="clear" w:color="auto" w:fill="auto"/>
          </w:tcPr>
          <w:p w:rsidR="00A02EBB" w:rsidRPr="00CC2054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CC205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Весёлый мастерок</w:t>
            </w:r>
          </w:p>
          <w:p w:rsidR="00A02EBB" w:rsidRPr="00424A7B" w:rsidRDefault="00A02EBB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22" w:type="dxa"/>
            <w:shd w:val="clear" w:color="auto" w:fill="auto"/>
          </w:tcPr>
          <w:p w:rsidR="00A02EBB" w:rsidRPr="00424A7B" w:rsidRDefault="006D6524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Профессии швея, скульптор, конструктор, архитектор. Введение понятий: конструкция, скульптура, древесина.</w:t>
            </w:r>
          </w:p>
        </w:tc>
      </w:tr>
      <w:tr w:rsidR="00A02EBB" w:rsidRPr="00424A7B" w:rsidTr="006D5B79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Профессия водитель</w:t>
            </w:r>
          </w:p>
        </w:tc>
        <w:tc>
          <w:tcPr>
            <w:tcW w:w="8122" w:type="dxa"/>
            <w:shd w:val="clear" w:color="auto" w:fill="auto"/>
          </w:tcPr>
          <w:p w:rsidR="00A02EBB" w:rsidRPr="00424A7B" w:rsidRDefault="006D6524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Профессия водитель. Игры: «Глазомер», «Неуловимый шнур», «Самый внимательный».</w:t>
            </w:r>
          </w:p>
        </w:tc>
      </w:tr>
      <w:tr w:rsidR="00A02EBB" w:rsidRPr="00424A7B" w:rsidTr="007B57F8">
        <w:tc>
          <w:tcPr>
            <w:tcW w:w="567" w:type="dxa"/>
            <w:shd w:val="clear" w:color="auto" w:fill="auto"/>
          </w:tcPr>
          <w:p w:rsidR="00A02EBB" w:rsidRPr="00CC2054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Осторожноогонь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22" w:type="dxa"/>
            <w:shd w:val="clear" w:color="auto" w:fill="auto"/>
          </w:tcPr>
          <w:p w:rsidR="006D6524" w:rsidRPr="006D6524" w:rsidRDefault="006D6524" w:rsidP="006D652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Профессия пожарного.</w:t>
            </w:r>
          </w:p>
          <w:p w:rsidR="00A02EBB" w:rsidRPr="00424A7B" w:rsidRDefault="006D6524" w:rsidP="006D652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Введение понятия: огнетушитель. Игры: «В дыму», «Вызов по телефону пожарной команды»</w:t>
            </w:r>
          </w:p>
        </w:tc>
      </w:tr>
      <w:tr w:rsidR="00A02EBB" w:rsidRPr="00424A7B" w:rsidTr="00875696">
        <w:tc>
          <w:tcPr>
            <w:tcW w:w="567" w:type="dxa"/>
            <w:shd w:val="clear" w:color="auto" w:fill="auto"/>
          </w:tcPr>
          <w:p w:rsidR="00A02EBB" w:rsidRPr="00CC2054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054">
              <w:rPr>
                <w:rFonts w:ascii="Times New Roman" w:hAnsi="Times New Roman"/>
                <w:bCs/>
                <w:sz w:val="28"/>
                <w:szCs w:val="28"/>
              </w:rPr>
              <w:t>Я б в спасатели пошёл пусть меня научат</w:t>
            </w:r>
          </w:p>
        </w:tc>
        <w:tc>
          <w:tcPr>
            <w:tcW w:w="8122" w:type="dxa"/>
            <w:shd w:val="clear" w:color="auto" w:fill="auto"/>
          </w:tcPr>
          <w:p w:rsidR="00A02EBB" w:rsidRPr="00424A7B" w:rsidRDefault="006D6524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Профессия спасатель, оперативный дежурный.</w:t>
            </w:r>
          </w:p>
        </w:tc>
      </w:tr>
      <w:tr w:rsidR="00A02EBB" w:rsidRPr="00424A7B" w:rsidTr="00DB4E97">
        <w:tc>
          <w:tcPr>
            <w:tcW w:w="567" w:type="dxa"/>
            <w:shd w:val="clear" w:color="auto" w:fill="auto"/>
          </w:tcPr>
          <w:p w:rsidR="00A02EBB" w:rsidRPr="00CC2054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Профессия шахтёр</w:t>
            </w:r>
          </w:p>
        </w:tc>
        <w:tc>
          <w:tcPr>
            <w:tcW w:w="8122" w:type="dxa"/>
            <w:shd w:val="clear" w:color="auto" w:fill="auto"/>
          </w:tcPr>
          <w:p w:rsidR="00A02EBB" w:rsidRPr="00424A7B" w:rsidRDefault="006D6524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Профессия шахтёр. Введение понятий: угольный пласт, шахта, вахта.</w:t>
            </w:r>
          </w:p>
        </w:tc>
      </w:tr>
      <w:tr w:rsidR="00A02EBB" w:rsidRPr="00424A7B" w:rsidTr="009D4CE0">
        <w:tc>
          <w:tcPr>
            <w:tcW w:w="567" w:type="dxa"/>
            <w:shd w:val="clear" w:color="auto" w:fill="auto"/>
          </w:tcPr>
          <w:p w:rsidR="00A02EBB" w:rsidRPr="00CC2054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054">
              <w:rPr>
                <w:rFonts w:ascii="Times New Roman" w:hAnsi="Times New Roman"/>
                <w:bCs/>
                <w:sz w:val="28"/>
                <w:szCs w:val="28"/>
              </w:rPr>
              <w:t>Все профессии нужны, все профессии важны</w:t>
            </w:r>
          </w:p>
        </w:tc>
        <w:tc>
          <w:tcPr>
            <w:tcW w:w="8122" w:type="dxa"/>
            <w:shd w:val="clear" w:color="auto" w:fill="auto"/>
          </w:tcPr>
          <w:p w:rsidR="00A02EBB" w:rsidRPr="00424A7B" w:rsidRDefault="006D6524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24">
              <w:rPr>
                <w:rFonts w:ascii="Times New Roman" w:hAnsi="Times New Roman"/>
                <w:bCs/>
                <w:sz w:val="28"/>
                <w:szCs w:val="28"/>
              </w:rPr>
              <w:t>Конкурсная программа по теме: «Профессии наших пап»</w:t>
            </w:r>
          </w:p>
        </w:tc>
      </w:tr>
      <w:tr w:rsidR="00424A7B" w:rsidRPr="00424A7B" w:rsidTr="00261CA6">
        <w:trPr>
          <w:trHeight w:val="478"/>
        </w:trPr>
        <w:tc>
          <w:tcPr>
            <w:tcW w:w="10249" w:type="dxa"/>
            <w:gridSpan w:val="3"/>
            <w:shd w:val="clear" w:color="auto" w:fill="auto"/>
            <w:vAlign w:val="center"/>
          </w:tcPr>
          <w:p w:rsidR="00424A7B" w:rsidRPr="00424A7B" w:rsidRDefault="00CC2054" w:rsidP="00261CA6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205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Профессии, связанные с путешествиями</w:t>
            </w:r>
          </w:p>
        </w:tc>
      </w:tr>
      <w:tr w:rsidR="00A02EBB" w:rsidRPr="00424A7B" w:rsidTr="005F7977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Куда уходят поезда.</w:t>
            </w:r>
          </w:p>
        </w:tc>
        <w:tc>
          <w:tcPr>
            <w:tcW w:w="8122" w:type="dxa"/>
            <w:shd w:val="clear" w:color="auto" w:fill="auto"/>
          </w:tcPr>
          <w:p w:rsidR="00A02EBB" w:rsidRPr="00424A7B" w:rsidRDefault="002209BD" w:rsidP="002209B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09BD">
              <w:rPr>
                <w:rFonts w:ascii="Times New Roman" w:hAnsi="Times New Roman"/>
                <w:bCs/>
                <w:sz w:val="28"/>
                <w:szCs w:val="28"/>
              </w:rPr>
              <w:t>Профессии машинист, проводник. Введение понятий рельсы, шпалы, электровоз, семафор. Просмотр фильма «Железный конь» Викторина. Игры: «Что изменилось», «Не пропусти свою букву», «Кассир», «Проводник»</w:t>
            </w:r>
          </w:p>
        </w:tc>
      </w:tr>
      <w:tr w:rsidR="00A02EBB" w:rsidRPr="00424A7B" w:rsidTr="00AB629C">
        <w:tc>
          <w:tcPr>
            <w:tcW w:w="567" w:type="dxa"/>
            <w:shd w:val="clear" w:color="auto" w:fill="auto"/>
          </w:tcPr>
          <w:p w:rsidR="00A02EBB" w:rsidRPr="00CC2054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Высоко в облаках.</w:t>
            </w:r>
          </w:p>
        </w:tc>
        <w:tc>
          <w:tcPr>
            <w:tcW w:w="8122" w:type="dxa"/>
            <w:shd w:val="clear" w:color="auto" w:fill="auto"/>
          </w:tcPr>
          <w:p w:rsidR="00A02EBB" w:rsidRPr="00424A7B" w:rsidRDefault="002209BD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09BD">
              <w:rPr>
                <w:rFonts w:ascii="Times New Roman" w:hAnsi="Times New Roman"/>
                <w:bCs/>
                <w:sz w:val="28"/>
                <w:szCs w:val="28"/>
              </w:rPr>
              <w:t>Профессии авиации: диспетчер, кассир, радист, токарь, пилот, стюардесса. Введение понятия авиация. Игры: «Летает -не летает», «Приведи самолёт в порт»</w:t>
            </w:r>
            <w:r w:rsidR="00A02EBB" w:rsidRPr="00424A7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A02EBB" w:rsidRPr="00424A7B" w:rsidTr="00E72281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Космическое путешествие.</w:t>
            </w:r>
          </w:p>
        </w:tc>
        <w:tc>
          <w:tcPr>
            <w:tcW w:w="8122" w:type="dxa"/>
            <w:shd w:val="clear" w:color="auto" w:fill="auto"/>
          </w:tcPr>
          <w:p w:rsidR="002209BD" w:rsidRPr="002209BD" w:rsidRDefault="002209BD" w:rsidP="002209B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09BD">
              <w:rPr>
                <w:rFonts w:ascii="Times New Roman" w:hAnsi="Times New Roman"/>
                <w:bCs/>
                <w:sz w:val="28"/>
                <w:szCs w:val="28"/>
              </w:rPr>
              <w:t>Профессия космонавт</w:t>
            </w:r>
          </w:p>
          <w:p w:rsidR="00A02EBB" w:rsidRPr="00424A7B" w:rsidRDefault="002209BD" w:rsidP="002209B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09BD">
              <w:rPr>
                <w:rFonts w:ascii="Times New Roman" w:hAnsi="Times New Roman"/>
                <w:bCs/>
                <w:sz w:val="28"/>
                <w:szCs w:val="28"/>
              </w:rPr>
              <w:t>Введение понятий скафандр, инвентаризация Конкурсная программа.</w:t>
            </w:r>
          </w:p>
        </w:tc>
      </w:tr>
      <w:tr w:rsidR="00A02EBB" w:rsidRPr="00424A7B" w:rsidTr="00B243E2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Морское путешествие.</w:t>
            </w:r>
          </w:p>
        </w:tc>
        <w:tc>
          <w:tcPr>
            <w:tcW w:w="8122" w:type="dxa"/>
            <w:shd w:val="clear" w:color="auto" w:fill="auto"/>
          </w:tcPr>
          <w:p w:rsidR="00A02EBB" w:rsidRPr="00424A7B" w:rsidRDefault="002209BD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09BD">
              <w:rPr>
                <w:rFonts w:ascii="Times New Roman" w:hAnsi="Times New Roman"/>
                <w:bCs/>
                <w:sz w:val="28"/>
                <w:szCs w:val="28"/>
              </w:rPr>
              <w:t>Профессии: матрос, рулевой моторист, судовой электромеханик, судоводитель. Введение понятий: гирокомпас, трап, штурвал, рубка, шлюз, адмиралтейство. Игротека.</w:t>
            </w:r>
          </w:p>
        </w:tc>
      </w:tr>
      <w:tr w:rsidR="00A02EBB" w:rsidRPr="00424A7B" w:rsidTr="0078421B">
        <w:tc>
          <w:tcPr>
            <w:tcW w:w="567" w:type="dxa"/>
            <w:shd w:val="clear" w:color="auto" w:fill="auto"/>
          </w:tcPr>
          <w:p w:rsidR="00A02EBB" w:rsidRPr="00CC2054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арене цирка</w:t>
            </w:r>
          </w:p>
        </w:tc>
        <w:tc>
          <w:tcPr>
            <w:tcW w:w="8122" w:type="dxa"/>
            <w:shd w:val="clear" w:color="auto" w:fill="auto"/>
          </w:tcPr>
          <w:p w:rsidR="00A02EBB" w:rsidRPr="00424A7B" w:rsidRDefault="002209BD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09BD">
              <w:rPr>
                <w:rFonts w:ascii="Times New Roman" w:hAnsi="Times New Roman"/>
                <w:bCs/>
                <w:sz w:val="28"/>
                <w:szCs w:val="28"/>
              </w:rPr>
              <w:t>Профессии: клоун, канатоходец, акробат, фокусник, дрессировщик. Театрализация. «На арене цирка»</w:t>
            </w:r>
          </w:p>
        </w:tc>
      </w:tr>
      <w:tr w:rsidR="00A02EBB" w:rsidRPr="00424A7B" w:rsidTr="006368E9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Профессии наших родителей.</w:t>
            </w:r>
          </w:p>
        </w:tc>
        <w:tc>
          <w:tcPr>
            <w:tcW w:w="8122" w:type="dxa"/>
            <w:shd w:val="clear" w:color="auto" w:fill="auto"/>
          </w:tcPr>
          <w:p w:rsidR="002209BD" w:rsidRPr="002209BD" w:rsidRDefault="002209BD" w:rsidP="002209B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09BD">
              <w:rPr>
                <w:rFonts w:ascii="Times New Roman" w:hAnsi="Times New Roman"/>
                <w:bCs/>
                <w:sz w:val="28"/>
                <w:szCs w:val="28"/>
              </w:rPr>
              <w:t>Профессии связанными с путешествиями. Выступление родителей по заранее подготовленному плану.</w:t>
            </w:r>
          </w:p>
          <w:p w:rsidR="00A02EBB" w:rsidRPr="00424A7B" w:rsidRDefault="002209BD" w:rsidP="002209B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09BD">
              <w:rPr>
                <w:rFonts w:ascii="Times New Roman" w:hAnsi="Times New Roman"/>
                <w:bCs/>
                <w:sz w:val="28"/>
                <w:szCs w:val="28"/>
              </w:rPr>
              <w:t>Игротека: «</w:t>
            </w:r>
            <w:proofErr w:type="spellStart"/>
            <w:r w:rsidRPr="002209BD">
              <w:rPr>
                <w:rFonts w:ascii="Times New Roman" w:hAnsi="Times New Roman"/>
                <w:bCs/>
                <w:sz w:val="28"/>
                <w:szCs w:val="28"/>
              </w:rPr>
              <w:t>Профессиограмма</w:t>
            </w:r>
            <w:proofErr w:type="spellEnd"/>
            <w:r w:rsidRPr="002209BD">
              <w:rPr>
                <w:rFonts w:ascii="Times New Roman" w:hAnsi="Times New Roman"/>
                <w:bCs/>
                <w:sz w:val="28"/>
                <w:szCs w:val="28"/>
              </w:rPr>
              <w:t>», «Узнай героя», «Кто использует в работе», «Противоположные качества», «Угадай профессию»</w:t>
            </w:r>
          </w:p>
        </w:tc>
      </w:tr>
      <w:tr w:rsidR="00A02EBB" w:rsidRPr="00424A7B" w:rsidTr="000963A3">
        <w:tc>
          <w:tcPr>
            <w:tcW w:w="567" w:type="dxa"/>
            <w:shd w:val="clear" w:color="auto" w:fill="auto"/>
          </w:tcPr>
          <w:p w:rsidR="00A02EBB" w:rsidRPr="00CC2054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054">
              <w:rPr>
                <w:rFonts w:ascii="Times New Roman" w:hAnsi="Times New Roman"/>
                <w:bCs/>
                <w:sz w:val="28"/>
                <w:szCs w:val="28"/>
              </w:rPr>
              <w:t>Кем быть? Каким быть?</w:t>
            </w:r>
          </w:p>
        </w:tc>
        <w:tc>
          <w:tcPr>
            <w:tcW w:w="8122" w:type="dxa"/>
            <w:shd w:val="clear" w:color="auto" w:fill="auto"/>
          </w:tcPr>
          <w:p w:rsidR="002209BD" w:rsidRPr="002209BD" w:rsidRDefault="002209BD" w:rsidP="002209B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09BD">
              <w:rPr>
                <w:rFonts w:ascii="Times New Roman" w:hAnsi="Times New Roman"/>
                <w:bCs/>
                <w:sz w:val="28"/>
                <w:szCs w:val="28"/>
              </w:rPr>
              <w:t>Игровая программа. Введение понятий должность, профессия.</w:t>
            </w:r>
          </w:p>
          <w:p w:rsidR="00A02EBB" w:rsidRPr="00424A7B" w:rsidRDefault="002209BD" w:rsidP="002209B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09BD">
              <w:rPr>
                <w:rFonts w:ascii="Times New Roman" w:hAnsi="Times New Roman"/>
                <w:bCs/>
                <w:sz w:val="28"/>
                <w:szCs w:val="28"/>
              </w:rPr>
              <w:t>Игры: «Профессия или должность», «В моём доме живут», «Собери пословицу», «Подскажи профессию»</w:t>
            </w:r>
          </w:p>
        </w:tc>
      </w:tr>
      <w:tr w:rsidR="00A02EBB" w:rsidRPr="00424A7B" w:rsidTr="002717AD">
        <w:tc>
          <w:tcPr>
            <w:tcW w:w="567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02EBB" w:rsidRPr="00424A7B" w:rsidRDefault="00A02EB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C2054">
              <w:rPr>
                <w:rFonts w:ascii="Times New Roman" w:hAnsi="Times New Roman"/>
                <w:bCs/>
                <w:sz w:val="28"/>
                <w:szCs w:val="28"/>
              </w:rPr>
              <w:t>Профессиоведческий</w:t>
            </w:r>
            <w:proofErr w:type="spellEnd"/>
            <w:r w:rsidRPr="00CC2054">
              <w:rPr>
                <w:rFonts w:ascii="Times New Roman" w:hAnsi="Times New Roman"/>
                <w:bCs/>
                <w:sz w:val="28"/>
                <w:szCs w:val="28"/>
              </w:rPr>
              <w:t xml:space="preserve"> турнир</w:t>
            </w:r>
          </w:p>
        </w:tc>
        <w:tc>
          <w:tcPr>
            <w:tcW w:w="8122" w:type="dxa"/>
            <w:shd w:val="clear" w:color="auto" w:fill="auto"/>
          </w:tcPr>
          <w:p w:rsidR="00A02EBB" w:rsidRPr="00424A7B" w:rsidRDefault="002209BD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09BD">
              <w:rPr>
                <w:rFonts w:ascii="Times New Roman" w:hAnsi="Times New Roman"/>
                <w:bCs/>
                <w:sz w:val="28"/>
                <w:szCs w:val="28"/>
              </w:rPr>
              <w:t>Конкурсная программа. Профессии агроном, маляр, штукатур, режиссёр. Конкурсы: «Третий лишний», «Что ни шаг, то профессия»,</w:t>
            </w:r>
          </w:p>
        </w:tc>
      </w:tr>
    </w:tbl>
    <w:p w:rsidR="00C22664" w:rsidRDefault="00C22664" w:rsidP="00261C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664" w:rsidRDefault="00C22664" w:rsidP="000965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4A7B" w:rsidRPr="00C90718" w:rsidRDefault="00424A7B" w:rsidP="00424A7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7316E9" w:rsidRPr="00261CA6" w:rsidRDefault="007316E9" w:rsidP="007316E9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5"/>
    <w:p w:rsidR="00357E84" w:rsidRDefault="00357E84" w:rsidP="00357E84">
      <w:pPr>
        <w:jc w:val="center"/>
        <w:rPr>
          <w:rFonts w:ascii="Times New Roman" w:eastAsiaTheme="minorHAnsi" w:hAnsi="Times New Roman"/>
          <w:b/>
          <w:kern w:val="2"/>
          <w:sz w:val="28"/>
          <w:szCs w:val="28"/>
          <w14:ligatures w14:val="standardContextual"/>
        </w:rPr>
      </w:pPr>
    </w:p>
    <w:p w:rsidR="00357E84" w:rsidRPr="00357E84" w:rsidRDefault="00357E84" w:rsidP="00357E84">
      <w:pPr>
        <w:jc w:val="center"/>
        <w:rPr>
          <w:rFonts w:ascii="Times New Roman" w:eastAsiaTheme="minorHAnsi" w:hAnsi="Times New Roman"/>
          <w:b/>
          <w:kern w:val="2"/>
          <w:sz w:val="28"/>
          <w:szCs w:val="28"/>
          <w:lang w:val="en-US"/>
          <w14:ligatures w14:val="standardContextual"/>
        </w:rPr>
      </w:pPr>
      <w:r>
        <w:rPr>
          <w:rFonts w:ascii="Times New Roman" w:eastAsiaTheme="minorHAnsi" w:hAnsi="Times New Roman"/>
          <w:b/>
          <w:kern w:val="2"/>
          <w:sz w:val="28"/>
          <w:szCs w:val="28"/>
          <w14:ligatures w14:val="standardContextual"/>
        </w:rPr>
        <w:t>2</w:t>
      </w:r>
      <w:r w:rsidRPr="00357E84">
        <w:rPr>
          <w:rFonts w:ascii="Times New Roman" w:eastAsiaTheme="minorHAnsi" w:hAnsi="Times New Roman"/>
          <w:b/>
          <w:kern w:val="2"/>
          <w:sz w:val="28"/>
          <w:szCs w:val="28"/>
          <w:lang w:val="en-US"/>
          <w14:ligatures w14:val="standardContextual"/>
        </w:rPr>
        <w:t xml:space="preserve">  </w:t>
      </w:r>
      <w:proofErr w:type="spellStart"/>
      <w:r w:rsidRPr="00357E84">
        <w:rPr>
          <w:rFonts w:ascii="Times New Roman" w:eastAsiaTheme="minorHAnsi" w:hAnsi="Times New Roman"/>
          <w:b/>
          <w:kern w:val="2"/>
          <w:sz w:val="28"/>
          <w:szCs w:val="28"/>
          <w:lang w:val="en-US"/>
          <w14:ligatures w14:val="standardContextual"/>
        </w:rPr>
        <w:t>класс</w:t>
      </w:r>
      <w:proofErr w:type="spellEnd"/>
    </w:p>
    <w:p w:rsidR="00C22664" w:rsidRDefault="00C22664" w:rsidP="00885EE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8122"/>
      </w:tblGrid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6" w:name="_Hlk176820782"/>
            <w:bookmarkStart w:id="7" w:name="_Hlk150293838"/>
            <w:r w:rsidRPr="00424A7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43136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122" w:type="dxa"/>
            <w:shd w:val="clear" w:color="auto" w:fill="auto"/>
            <w:vAlign w:val="center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357E84" w:rsidRPr="00424A7B" w:rsidTr="00463987">
        <w:trPr>
          <w:trHeight w:val="406"/>
        </w:trPr>
        <w:tc>
          <w:tcPr>
            <w:tcW w:w="10249" w:type="dxa"/>
            <w:gridSpan w:val="3"/>
            <w:shd w:val="clear" w:color="auto" w:fill="auto"/>
            <w:vAlign w:val="center"/>
          </w:tcPr>
          <w:p w:rsidR="00357E84" w:rsidRPr="00424A7B" w:rsidRDefault="00F275A8" w:rsidP="00463987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Мир профессий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357E84">
              <w:rPr>
                <w:rFonts w:ascii="Times New Roman" w:hAnsi="Times New Roman"/>
                <w:bCs/>
                <w:sz w:val="28"/>
                <w:szCs w:val="28"/>
              </w:rPr>
              <w:t xml:space="preserve">Многообразие мира профессий </w:t>
            </w:r>
          </w:p>
        </w:tc>
        <w:tc>
          <w:tcPr>
            <w:tcW w:w="8122" w:type="dxa"/>
            <w:shd w:val="clear" w:color="auto" w:fill="auto"/>
          </w:tcPr>
          <w:p w:rsidR="00357E84" w:rsidRPr="00A02EB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D669F" w:rsidRPr="00424A7B" w:rsidRDefault="00357E84" w:rsidP="004D669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EB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D669F">
              <w:rPr>
                <w:rFonts w:ascii="Times New Roman" w:hAnsi="Times New Roman"/>
                <w:bCs/>
                <w:sz w:val="28"/>
                <w:szCs w:val="28"/>
              </w:rPr>
              <w:t>Виртуальная экскурсия</w:t>
            </w:r>
          </w:p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4D669F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69F">
              <w:rPr>
                <w:rFonts w:ascii="Times New Roman" w:hAnsi="Times New Roman"/>
                <w:bCs/>
                <w:sz w:val="28"/>
                <w:szCs w:val="28"/>
              </w:rPr>
              <w:t>Многообразие мира профессий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4D669F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Проектная деятельность</w:t>
            </w:r>
          </w:p>
        </w:tc>
      </w:tr>
      <w:tr w:rsidR="004D669F" w:rsidRPr="00424A7B" w:rsidTr="00463987">
        <w:tc>
          <w:tcPr>
            <w:tcW w:w="567" w:type="dxa"/>
            <w:shd w:val="clear" w:color="auto" w:fill="auto"/>
          </w:tcPr>
          <w:p w:rsidR="004D669F" w:rsidRPr="00424A7B" w:rsidRDefault="004D669F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D669F" w:rsidRPr="00357E84" w:rsidRDefault="004D669F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69F">
              <w:rPr>
                <w:rFonts w:ascii="Times New Roman" w:hAnsi="Times New Roman"/>
                <w:bCs/>
                <w:sz w:val="28"/>
                <w:szCs w:val="28"/>
              </w:rPr>
              <w:t>Исследование «Многообразие рабочих профессий»</w:t>
            </w:r>
          </w:p>
        </w:tc>
        <w:tc>
          <w:tcPr>
            <w:tcW w:w="8122" w:type="dxa"/>
            <w:shd w:val="clear" w:color="auto" w:fill="auto"/>
          </w:tcPr>
          <w:p w:rsidR="004D669F" w:rsidRPr="00A02EBB" w:rsidRDefault="004D669F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69F">
              <w:rPr>
                <w:rFonts w:ascii="Times New Roman" w:hAnsi="Times New Roman"/>
                <w:bCs/>
                <w:sz w:val="28"/>
                <w:szCs w:val="28"/>
              </w:rPr>
              <w:t>Исследовательская работа</w:t>
            </w:r>
          </w:p>
        </w:tc>
      </w:tr>
      <w:tr w:rsidR="00F275A8" w:rsidRPr="00424A7B" w:rsidTr="004B4B3B">
        <w:tc>
          <w:tcPr>
            <w:tcW w:w="10249" w:type="dxa"/>
            <w:gridSpan w:val="3"/>
            <w:shd w:val="clear" w:color="auto" w:fill="auto"/>
          </w:tcPr>
          <w:p w:rsidR="00F275A8" w:rsidRPr="00F275A8" w:rsidRDefault="00F275A8" w:rsidP="00F275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5A8">
              <w:rPr>
                <w:rFonts w:ascii="Times New Roman" w:hAnsi="Times New Roman"/>
                <w:b/>
                <w:sz w:val="28"/>
                <w:szCs w:val="28"/>
              </w:rPr>
              <w:t>Профессии, связанные с природой.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4D669F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57E84" w:rsidRPr="00424A7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357E84">
              <w:rPr>
                <w:rFonts w:ascii="Times New Roman" w:hAnsi="Times New Roman"/>
                <w:bCs/>
                <w:sz w:val="28"/>
                <w:szCs w:val="28"/>
              </w:rPr>
              <w:t>Садовник</w:t>
            </w:r>
            <w:r w:rsidR="004D669F">
              <w:rPr>
                <w:rFonts w:ascii="Times New Roman" w:hAnsi="Times New Roman"/>
                <w:bCs/>
                <w:sz w:val="28"/>
                <w:szCs w:val="28"/>
              </w:rPr>
              <w:t>, дворник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Ролевая игра, практикум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94DD8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DD8">
              <w:rPr>
                <w:rFonts w:ascii="Times New Roman" w:hAnsi="Times New Roman"/>
                <w:bCs/>
                <w:sz w:val="28"/>
                <w:szCs w:val="28"/>
              </w:rPr>
              <w:t>Мастер-цветовод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Интерактивное занятие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357E84" w:rsidRPr="00424A7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Профессия флорист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494DD8" w:rsidP="00494DD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Творческая работа в группах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94DD8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Знакомьтесь с агрономом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Викторина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357E84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Профессия </w:t>
            </w:r>
            <w:r w:rsidR="00494DD8">
              <w:rPr>
                <w:rFonts w:ascii="Times New Roman" w:hAnsi="Times New Roman"/>
                <w:bCs/>
                <w:sz w:val="28"/>
                <w:szCs w:val="28"/>
              </w:rPr>
              <w:t>овощевод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Познавательная игра</w:t>
            </w:r>
          </w:p>
        </w:tc>
      </w:tr>
      <w:tr w:rsidR="00357E84" w:rsidRPr="00424A7B" w:rsidTr="00463987">
        <w:trPr>
          <w:trHeight w:val="370"/>
        </w:trPr>
        <w:tc>
          <w:tcPr>
            <w:tcW w:w="10249" w:type="dxa"/>
            <w:gridSpan w:val="3"/>
            <w:shd w:val="clear" w:color="auto" w:fill="auto"/>
            <w:vAlign w:val="center"/>
          </w:tcPr>
          <w:p w:rsidR="00357E84" w:rsidRPr="00424A7B" w:rsidRDefault="00357E84" w:rsidP="0046398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7E84">
              <w:rPr>
                <w:rFonts w:ascii="Times New Roman" w:hAnsi="Times New Roman"/>
                <w:b/>
                <w:i/>
                <w:sz w:val="28"/>
                <w:szCs w:val="28"/>
              </w:rPr>
              <w:t>Профессии, которые нас охраняют.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357E84">
              <w:rPr>
                <w:rFonts w:ascii="Times New Roman" w:hAnsi="Times New Roman"/>
                <w:bCs/>
                <w:sz w:val="28"/>
                <w:szCs w:val="28"/>
              </w:rPr>
              <w:t>Охранник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Беседа. Коллективное обсуждение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94DD8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165DC2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DC2">
              <w:rPr>
                <w:rFonts w:ascii="Times New Roman" w:hAnsi="Times New Roman"/>
                <w:bCs/>
                <w:sz w:val="28"/>
                <w:szCs w:val="28"/>
              </w:rPr>
              <w:t>Полицейский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Викторина</w:t>
            </w:r>
            <w:r w:rsidR="00357E84" w:rsidRPr="006D652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94D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165DC2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DC2">
              <w:rPr>
                <w:rFonts w:ascii="Times New Roman" w:hAnsi="Times New Roman"/>
                <w:bCs/>
                <w:sz w:val="28"/>
                <w:szCs w:val="28"/>
              </w:rPr>
              <w:t>Пожарный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Игра-состязание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94DD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165DC2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DC2">
              <w:rPr>
                <w:rFonts w:ascii="Times New Roman" w:hAnsi="Times New Roman"/>
                <w:bCs/>
                <w:sz w:val="28"/>
                <w:szCs w:val="28"/>
              </w:rPr>
              <w:t>Военный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 в парах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94DD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165DC2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DC2">
              <w:rPr>
                <w:rFonts w:ascii="Times New Roman" w:hAnsi="Times New Roman"/>
                <w:bCs/>
                <w:sz w:val="28"/>
                <w:szCs w:val="28"/>
              </w:rPr>
              <w:t>Профессия «Следователь»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Творческая мастерская</w:t>
            </w:r>
          </w:p>
        </w:tc>
      </w:tr>
      <w:tr w:rsidR="00494DD8" w:rsidRPr="00424A7B" w:rsidTr="00463987">
        <w:tc>
          <w:tcPr>
            <w:tcW w:w="567" w:type="dxa"/>
            <w:shd w:val="clear" w:color="auto" w:fill="auto"/>
          </w:tcPr>
          <w:p w:rsidR="00494DD8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494DD8" w:rsidRPr="00165DC2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DD8">
              <w:rPr>
                <w:rFonts w:ascii="Times New Roman" w:hAnsi="Times New Roman"/>
                <w:bCs/>
                <w:sz w:val="28"/>
                <w:szCs w:val="28"/>
              </w:rPr>
              <w:t>Профессия «Следователь»</w:t>
            </w:r>
          </w:p>
        </w:tc>
        <w:tc>
          <w:tcPr>
            <w:tcW w:w="8122" w:type="dxa"/>
            <w:shd w:val="clear" w:color="auto" w:fill="auto"/>
          </w:tcPr>
          <w:p w:rsidR="00494DD8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Ролевая игра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165DC2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DC2">
              <w:rPr>
                <w:rFonts w:ascii="Times New Roman" w:hAnsi="Times New Roman"/>
                <w:bCs/>
                <w:sz w:val="28"/>
                <w:szCs w:val="28"/>
              </w:rPr>
              <w:t>Следствие ведут второклассники!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Познавательная  игра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165DC2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DC2">
              <w:rPr>
                <w:rFonts w:ascii="Times New Roman" w:hAnsi="Times New Roman"/>
                <w:bCs/>
                <w:sz w:val="28"/>
                <w:szCs w:val="28"/>
              </w:rPr>
              <w:t>Разведчик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Групповые исследования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843136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165DC2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DC2">
              <w:rPr>
                <w:rFonts w:ascii="Times New Roman" w:hAnsi="Times New Roman"/>
                <w:bCs/>
                <w:sz w:val="28"/>
                <w:szCs w:val="28"/>
              </w:rPr>
              <w:t>Летчик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Имитационная игра</w:t>
            </w:r>
          </w:p>
        </w:tc>
      </w:tr>
      <w:tr w:rsidR="00165DC2" w:rsidRPr="00424A7B" w:rsidTr="00463987">
        <w:tc>
          <w:tcPr>
            <w:tcW w:w="567" w:type="dxa"/>
            <w:shd w:val="clear" w:color="auto" w:fill="auto"/>
          </w:tcPr>
          <w:p w:rsidR="00165DC2" w:rsidRPr="00165DC2" w:rsidRDefault="00165DC2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165DC2" w:rsidRPr="00CC2054" w:rsidRDefault="00165DC2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DC2">
              <w:rPr>
                <w:rFonts w:ascii="Times New Roman" w:hAnsi="Times New Roman"/>
                <w:bCs/>
                <w:sz w:val="28"/>
                <w:szCs w:val="28"/>
              </w:rPr>
              <w:t>Водолаз</w:t>
            </w:r>
          </w:p>
        </w:tc>
        <w:tc>
          <w:tcPr>
            <w:tcW w:w="8122" w:type="dxa"/>
            <w:shd w:val="clear" w:color="auto" w:fill="auto"/>
          </w:tcPr>
          <w:p w:rsidR="00165DC2" w:rsidRPr="006D6524" w:rsidRDefault="00494DD8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Виртуальная экскурсия</w:t>
            </w:r>
          </w:p>
        </w:tc>
      </w:tr>
      <w:tr w:rsidR="00357E84" w:rsidRPr="00424A7B" w:rsidTr="00463987">
        <w:trPr>
          <w:trHeight w:val="363"/>
        </w:trPr>
        <w:tc>
          <w:tcPr>
            <w:tcW w:w="10249" w:type="dxa"/>
            <w:gridSpan w:val="3"/>
            <w:shd w:val="clear" w:color="auto" w:fill="auto"/>
            <w:vAlign w:val="center"/>
          </w:tcPr>
          <w:p w:rsidR="00357E84" w:rsidRPr="00424A7B" w:rsidRDefault="00165DC2" w:rsidP="0046398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</w:t>
            </w:r>
            <w:r w:rsidRPr="00165DC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рофессии, которые нас лечат.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65DC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165DC2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DC2">
              <w:rPr>
                <w:rFonts w:ascii="Times New Roman" w:hAnsi="Times New Roman"/>
                <w:bCs/>
                <w:sz w:val="28"/>
                <w:szCs w:val="28"/>
              </w:rPr>
              <w:t>Врач скорой помощи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494DD8" w:rsidP="00494DD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Мини-исследование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165DC2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F094E">
              <w:rPr>
                <w:rFonts w:ascii="Times New Roman" w:hAnsi="Times New Roman"/>
                <w:bCs/>
                <w:sz w:val="28"/>
                <w:szCs w:val="28"/>
              </w:rPr>
              <w:t>Детский врач - педиатр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 работа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CC2054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165DC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F094E" w:rsidRPr="00AF094E">
              <w:rPr>
                <w:rFonts w:ascii="Times New Roman" w:hAnsi="Times New Roman"/>
                <w:bCs/>
                <w:sz w:val="28"/>
                <w:szCs w:val="28"/>
              </w:rPr>
              <w:t>Зубной врач</w:t>
            </w:r>
          </w:p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22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Познавательная игра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165DC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F094E">
              <w:rPr>
                <w:rFonts w:ascii="Times New Roman" w:hAnsi="Times New Roman"/>
                <w:bCs/>
                <w:sz w:val="28"/>
                <w:szCs w:val="28"/>
              </w:rPr>
              <w:t>Кто лечит наши глаза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Эврическая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беседа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CC2054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r w:rsidR="00165DC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F094E">
              <w:rPr>
                <w:rFonts w:ascii="Times New Roman" w:hAnsi="Times New Roman"/>
                <w:bCs/>
                <w:sz w:val="28"/>
                <w:szCs w:val="28"/>
              </w:rPr>
              <w:t>ЛОР- 3 волшебные буквы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Творческая работа. Конкурс рисунков.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CC2054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165DC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Врач -хирург </w:t>
            </w:r>
          </w:p>
        </w:tc>
        <w:tc>
          <w:tcPr>
            <w:tcW w:w="8122" w:type="dxa"/>
            <w:shd w:val="clear" w:color="auto" w:fill="auto"/>
          </w:tcPr>
          <w:p w:rsidR="00AF094E" w:rsidRPr="00AF094E" w:rsidRDefault="00AF094E" w:rsidP="00AF094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F094E">
              <w:rPr>
                <w:rFonts w:ascii="Times New Roman" w:hAnsi="Times New Roman"/>
                <w:bCs/>
                <w:sz w:val="28"/>
                <w:szCs w:val="28"/>
              </w:rPr>
              <w:t>Викторины с элементами</w:t>
            </w:r>
          </w:p>
          <w:p w:rsidR="00357E84" w:rsidRPr="00424A7B" w:rsidRDefault="00AF094E" w:rsidP="00AF094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F094E">
              <w:rPr>
                <w:rFonts w:ascii="Times New Roman" w:hAnsi="Times New Roman"/>
                <w:bCs/>
                <w:sz w:val="28"/>
                <w:szCs w:val="28"/>
              </w:rPr>
              <w:t>творчества</w:t>
            </w:r>
          </w:p>
        </w:tc>
      </w:tr>
      <w:tr w:rsidR="00357E84" w:rsidRPr="00424A7B" w:rsidTr="00AF094E">
        <w:trPr>
          <w:trHeight w:val="313"/>
        </w:trPr>
        <w:tc>
          <w:tcPr>
            <w:tcW w:w="567" w:type="dxa"/>
            <w:shd w:val="clear" w:color="auto" w:fill="auto"/>
          </w:tcPr>
          <w:p w:rsidR="00357E84" w:rsidRPr="00CC2054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165DC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Врач-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кордиолог</w:t>
            </w:r>
            <w:proofErr w:type="spellEnd"/>
          </w:p>
        </w:tc>
        <w:tc>
          <w:tcPr>
            <w:tcW w:w="8122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Игра-путешествие.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CC2054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r w:rsidR="00165DC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Санитарный врач.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Беседа. Коллективное обсуждение.</w:t>
            </w:r>
          </w:p>
        </w:tc>
      </w:tr>
      <w:tr w:rsidR="00357E84" w:rsidRPr="00424A7B" w:rsidTr="00463987">
        <w:trPr>
          <w:trHeight w:val="478"/>
        </w:trPr>
        <w:tc>
          <w:tcPr>
            <w:tcW w:w="10249" w:type="dxa"/>
            <w:gridSpan w:val="3"/>
            <w:shd w:val="clear" w:color="auto" w:fill="auto"/>
            <w:vAlign w:val="center"/>
          </w:tcPr>
          <w:p w:rsidR="00357E84" w:rsidRPr="00424A7B" w:rsidRDefault="00165DC2" w:rsidP="0046398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5DC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Профессии в школе.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165DC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165DC2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DC2">
              <w:rPr>
                <w:rFonts w:ascii="Times New Roman" w:hAnsi="Times New Roman"/>
                <w:bCs/>
                <w:sz w:val="28"/>
                <w:szCs w:val="28"/>
              </w:rPr>
              <w:t>Профессия – учитель.</w:t>
            </w:r>
          </w:p>
        </w:tc>
        <w:tc>
          <w:tcPr>
            <w:tcW w:w="8122" w:type="dxa"/>
            <w:shd w:val="clear" w:color="auto" w:fill="auto"/>
          </w:tcPr>
          <w:p w:rsidR="00AF094E" w:rsidRPr="00424A7B" w:rsidRDefault="00AF094E" w:rsidP="00AF094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Ролевая игра.</w:t>
            </w:r>
          </w:p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CC2054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r w:rsidR="00165DC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F094E">
              <w:rPr>
                <w:rFonts w:ascii="Times New Roman" w:hAnsi="Times New Roman"/>
                <w:bCs/>
                <w:sz w:val="28"/>
                <w:szCs w:val="28"/>
              </w:rPr>
              <w:t>Профессия – воспитатель.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Ролевая игра.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165DC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F094E">
              <w:rPr>
                <w:rFonts w:ascii="Times New Roman" w:hAnsi="Times New Roman"/>
                <w:bCs/>
                <w:sz w:val="28"/>
                <w:szCs w:val="28"/>
              </w:rPr>
              <w:t>Как помогает логопед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Практикум. Викторина.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165DC2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F094E">
              <w:rPr>
                <w:rFonts w:ascii="Times New Roman" w:hAnsi="Times New Roman"/>
                <w:bCs/>
                <w:sz w:val="28"/>
                <w:szCs w:val="28"/>
              </w:rPr>
              <w:t>Профессия - библиотекарь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Экскурсия в библиотеку. Практикум.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CC2054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165DC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Школьная столовая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Творческая работа в группах.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165DC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Почему в кабинете так чисто?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Экспресс-исследование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CC2054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 w:rsidR="00165DC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Школьный доктор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Ролевая игра</w:t>
            </w:r>
          </w:p>
        </w:tc>
      </w:tr>
      <w:tr w:rsidR="00357E84" w:rsidRPr="00424A7B" w:rsidTr="00463987">
        <w:tc>
          <w:tcPr>
            <w:tcW w:w="567" w:type="dxa"/>
            <w:shd w:val="clear" w:color="auto" w:fill="auto"/>
          </w:tcPr>
          <w:p w:rsidR="00357E84" w:rsidRPr="00424A7B" w:rsidRDefault="00357E84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165DC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57E84" w:rsidRPr="00424A7B" w:rsidRDefault="00165DC2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DC2">
              <w:rPr>
                <w:rFonts w:ascii="Times New Roman" w:hAnsi="Times New Roman"/>
                <w:bCs/>
                <w:sz w:val="28"/>
                <w:szCs w:val="28"/>
              </w:rPr>
              <w:t>Создание странички портфолио – «Труд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65DC2">
              <w:rPr>
                <w:rFonts w:ascii="Times New Roman" w:hAnsi="Times New Roman"/>
                <w:bCs/>
                <w:sz w:val="28"/>
                <w:szCs w:val="28"/>
              </w:rPr>
              <w:t>почете любой</w:t>
            </w:r>
          </w:p>
        </w:tc>
        <w:tc>
          <w:tcPr>
            <w:tcW w:w="8122" w:type="dxa"/>
            <w:shd w:val="clear" w:color="auto" w:fill="auto"/>
          </w:tcPr>
          <w:p w:rsidR="00357E84" w:rsidRPr="00424A7B" w:rsidRDefault="00AF094E" w:rsidP="004639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Защита исследовательских работ</w:t>
            </w:r>
          </w:p>
        </w:tc>
      </w:tr>
    </w:tbl>
    <w:p w:rsidR="00357E84" w:rsidRDefault="00357E84" w:rsidP="00357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E84" w:rsidRDefault="00357E84" w:rsidP="00357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E84" w:rsidRPr="00C90718" w:rsidRDefault="00357E84" w:rsidP="00357E8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57E84" w:rsidRPr="00261CA6" w:rsidRDefault="00357E84" w:rsidP="00357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E84" w:rsidRDefault="00357E84" w:rsidP="00357E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E84" w:rsidRDefault="00357E8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6"/>
    <w:bookmarkEnd w:id="7"/>
    <w:p w:rsidR="009C4377" w:rsidRPr="009C4377" w:rsidRDefault="009C4377" w:rsidP="009C43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18F2" w:rsidRPr="009C4377" w:rsidRDefault="00A418F2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FAD" w:rsidRPr="00896FAD" w:rsidRDefault="00896FAD" w:rsidP="00896FAD">
      <w:pPr>
        <w:rPr>
          <w:rFonts w:ascii="Times New Roman" w:eastAsiaTheme="minorHAnsi" w:hAnsi="Times New Roman"/>
          <w:b/>
          <w:kern w:val="2"/>
          <w:sz w:val="28"/>
          <w:szCs w:val="28"/>
          <w14:ligatures w14:val="standardContextual"/>
        </w:rPr>
      </w:pPr>
      <w:r w:rsidRPr="00896FAD">
        <w:rPr>
          <w:rFonts w:ascii="Times New Roman" w:eastAsiaTheme="minorHAnsi" w:hAnsi="Times New Roman"/>
          <w:b/>
          <w:kern w:val="2"/>
          <w:sz w:val="28"/>
          <w:szCs w:val="28"/>
          <w14:ligatures w14:val="standardContextual"/>
        </w:rPr>
        <w:t>УЧЕБНО-МЕТОДИЧЕСКОЕ ОБЕСПЕЧЕНИЕ ОБРАЗОВАТЕЛЬНОГО ПРОЦЕССА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FA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896FAD">
        <w:rPr>
          <w:rFonts w:ascii="Times New Roman" w:hAnsi="Times New Roman" w:cs="Times New Roman"/>
          <w:bCs/>
          <w:sz w:val="28"/>
          <w:szCs w:val="28"/>
        </w:rPr>
        <w:t>Прилипская</w:t>
      </w:r>
      <w:proofErr w:type="spellEnd"/>
      <w:r w:rsidRPr="00896FAD">
        <w:rPr>
          <w:rFonts w:ascii="Times New Roman" w:hAnsi="Times New Roman" w:cs="Times New Roman"/>
          <w:bCs/>
          <w:sz w:val="28"/>
          <w:szCs w:val="28"/>
        </w:rPr>
        <w:t xml:space="preserve"> Е.В., Сухаревская Е.Ю. Мир профессий. Программа развивающего курса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96FAD">
        <w:rPr>
          <w:rFonts w:ascii="Times New Roman" w:hAnsi="Times New Roman" w:cs="Times New Roman"/>
          <w:bCs/>
          <w:sz w:val="28"/>
          <w:szCs w:val="28"/>
        </w:rPr>
        <w:t>внеурочной деятельности. Изд. «ВИТА-ПРЕСС», Ростов-на-Дону, 2015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>2. Сухаревская Е.Ю. «Мир профессий»: Ростов-на-Дону, издательство «С-ИНФО», 2008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>3. Елькина О.Ю. Путешествие в мир профессий. Методические рекомендации для учителей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>1 – 4 классов. М.: Образовательно-издательский центр «Академия», 2011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>4. Концепция духовно-нравственного развития и воспитания личности гражданина России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>[Текст] - М.: Изд. «Просвещение», 2011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 xml:space="preserve">5. Борисова Е.М., Логинова Г.П. Индивидуальность и профессия. - М.: </w:t>
      </w:r>
      <w:proofErr w:type="spellStart"/>
      <w:proofErr w:type="gramStart"/>
      <w:r w:rsidRPr="00896FAD">
        <w:rPr>
          <w:rFonts w:ascii="Times New Roman" w:hAnsi="Times New Roman" w:cs="Times New Roman"/>
          <w:bCs/>
          <w:sz w:val="28"/>
          <w:szCs w:val="28"/>
        </w:rPr>
        <w:t>Изд.«</w:t>
      </w:r>
      <w:proofErr w:type="gramEnd"/>
      <w:r w:rsidRPr="00896FAD">
        <w:rPr>
          <w:rFonts w:ascii="Times New Roman" w:hAnsi="Times New Roman" w:cs="Times New Roman"/>
          <w:bCs/>
          <w:sz w:val="28"/>
          <w:szCs w:val="28"/>
        </w:rPr>
        <w:t>Знание</w:t>
      </w:r>
      <w:proofErr w:type="spellEnd"/>
      <w:r w:rsidRPr="00896FAD">
        <w:rPr>
          <w:rFonts w:ascii="Times New Roman" w:hAnsi="Times New Roman" w:cs="Times New Roman"/>
          <w:bCs/>
          <w:sz w:val="28"/>
          <w:szCs w:val="28"/>
        </w:rPr>
        <w:t>», 2009.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proofErr w:type="gramStart"/>
      <w:r w:rsidRPr="00896FAD">
        <w:rPr>
          <w:rFonts w:ascii="Times New Roman" w:hAnsi="Times New Roman" w:cs="Times New Roman"/>
          <w:bCs/>
          <w:sz w:val="28"/>
          <w:szCs w:val="28"/>
        </w:rPr>
        <w:t>Журкова,А.Я</w:t>
      </w:r>
      <w:proofErr w:type="spellEnd"/>
      <w:r w:rsidRPr="00896FA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96FAD">
        <w:rPr>
          <w:rFonts w:ascii="Times New Roman" w:hAnsi="Times New Roman" w:cs="Times New Roman"/>
          <w:bCs/>
          <w:sz w:val="28"/>
          <w:szCs w:val="28"/>
        </w:rPr>
        <w:t xml:space="preserve"> Чистякова С.Н. Методика формирования профессионального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>самоопределения школьников на различных возрастных этапах [</w:t>
      </w:r>
      <w:proofErr w:type="gramStart"/>
      <w:r w:rsidRPr="00896FAD">
        <w:rPr>
          <w:rFonts w:ascii="Times New Roman" w:hAnsi="Times New Roman" w:cs="Times New Roman"/>
          <w:bCs/>
          <w:sz w:val="28"/>
          <w:szCs w:val="28"/>
        </w:rPr>
        <w:t>Текс ]</w:t>
      </w:r>
      <w:proofErr w:type="gramEnd"/>
      <w:r w:rsidRPr="00896FAD">
        <w:rPr>
          <w:rFonts w:ascii="Times New Roman" w:hAnsi="Times New Roman" w:cs="Times New Roman"/>
          <w:bCs/>
          <w:sz w:val="28"/>
          <w:szCs w:val="28"/>
        </w:rPr>
        <w:t>: учеб, пособие /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>Кемерово, 2016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>7. Загребина, Г.В. Давай устроим праздник [Текст] / Г.В. Загребина. - Ярославль, 2018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>8. Игумнова, Е. Банкир, фермер иль портной… кто же я буду такой? Учебное пособие для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>преподавателей / Е. Игумнова. - Новосибирск, 2014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>9. Образцова, Т.Н. Ролевые игры для детей / Т.Н. Образцова. - М.: ООО “</w:t>
      </w:r>
      <w:proofErr w:type="spellStart"/>
      <w:r w:rsidRPr="00896FAD">
        <w:rPr>
          <w:rFonts w:ascii="Times New Roman" w:hAnsi="Times New Roman" w:cs="Times New Roman"/>
          <w:bCs/>
          <w:sz w:val="28"/>
          <w:szCs w:val="28"/>
        </w:rPr>
        <w:t>Этрол</w:t>
      </w:r>
      <w:proofErr w:type="spellEnd"/>
      <w:r w:rsidRPr="00896FAD">
        <w:rPr>
          <w:rFonts w:ascii="Times New Roman" w:hAnsi="Times New Roman" w:cs="Times New Roman"/>
          <w:bCs/>
          <w:sz w:val="28"/>
          <w:szCs w:val="28"/>
        </w:rPr>
        <w:t>”, ООО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>“ИКТЦ “ЛАДА”, 2015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>10. Большая детская энциклопедия «Выбор профессии». – М.: Изд. «Просвещение», 2017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>11. Энциклопедия «Я познаю мир». – М.: Изд. Дрофа, 2009</w:t>
      </w:r>
    </w:p>
    <w:p w:rsidR="00896FAD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spellStart"/>
      <w:r w:rsidRPr="00896FAD">
        <w:rPr>
          <w:rFonts w:ascii="Times New Roman" w:hAnsi="Times New Roman" w:cs="Times New Roman"/>
          <w:bCs/>
          <w:sz w:val="28"/>
          <w:szCs w:val="28"/>
        </w:rPr>
        <w:t>Ульева</w:t>
      </w:r>
      <w:proofErr w:type="spellEnd"/>
      <w:r w:rsidRPr="00896FAD">
        <w:rPr>
          <w:rFonts w:ascii="Times New Roman" w:hAnsi="Times New Roman" w:cs="Times New Roman"/>
          <w:bCs/>
          <w:sz w:val="28"/>
          <w:szCs w:val="28"/>
        </w:rPr>
        <w:t xml:space="preserve"> Е.А. «Профессии. Кем я стану, когда вырасту?» Энциклопедия для малышей. –</w:t>
      </w:r>
    </w:p>
    <w:p w:rsidR="002F2B49" w:rsidRPr="00896FAD" w:rsidRDefault="00896FAD" w:rsidP="00896FA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AD">
        <w:rPr>
          <w:rFonts w:ascii="Times New Roman" w:hAnsi="Times New Roman" w:cs="Times New Roman"/>
          <w:bCs/>
          <w:sz w:val="28"/>
          <w:szCs w:val="28"/>
        </w:rPr>
        <w:t xml:space="preserve">М.: </w:t>
      </w:r>
      <w:proofErr w:type="spellStart"/>
      <w:r w:rsidRPr="00896FAD">
        <w:rPr>
          <w:rFonts w:ascii="Times New Roman" w:hAnsi="Times New Roman" w:cs="Times New Roman"/>
          <w:bCs/>
          <w:sz w:val="28"/>
          <w:szCs w:val="28"/>
        </w:rPr>
        <w:t>Изд.Феникс</w:t>
      </w:r>
      <w:proofErr w:type="spellEnd"/>
      <w:r w:rsidRPr="00896FAD">
        <w:rPr>
          <w:rFonts w:ascii="Times New Roman" w:hAnsi="Times New Roman" w:cs="Times New Roman"/>
          <w:bCs/>
          <w:sz w:val="28"/>
          <w:szCs w:val="28"/>
        </w:rPr>
        <w:t xml:space="preserve">-Премьер, 2017 </w:t>
      </w:r>
      <w:r w:rsidR="006A3D4D" w:rsidRPr="00896FAD">
        <w:rPr>
          <w:rFonts w:ascii="Times New Roman" w:hAnsi="Times New Roman" w:cs="Times New Roman"/>
          <w:bCs/>
          <w:sz w:val="28"/>
          <w:szCs w:val="28"/>
        </w:rPr>
        <w:t>/</w:t>
      </w:r>
    </w:p>
    <w:sectPr w:rsidR="002F2B49" w:rsidRPr="0089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FF"/>
    <w:rsid w:val="00014D39"/>
    <w:rsid w:val="00022BC8"/>
    <w:rsid w:val="000306D7"/>
    <w:rsid w:val="0003121E"/>
    <w:rsid w:val="00053775"/>
    <w:rsid w:val="000661E2"/>
    <w:rsid w:val="000965CB"/>
    <w:rsid w:val="000B6AB1"/>
    <w:rsid w:val="000C2FA1"/>
    <w:rsid w:val="000C72A9"/>
    <w:rsid w:val="000E52D5"/>
    <w:rsid w:val="00110B67"/>
    <w:rsid w:val="0011267C"/>
    <w:rsid w:val="00165DC2"/>
    <w:rsid w:val="00196D17"/>
    <w:rsid w:val="001A6A52"/>
    <w:rsid w:val="001B53FC"/>
    <w:rsid w:val="001D7799"/>
    <w:rsid w:val="001E3473"/>
    <w:rsid w:val="001F3816"/>
    <w:rsid w:val="002075DD"/>
    <w:rsid w:val="002209BD"/>
    <w:rsid w:val="0022692F"/>
    <w:rsid w:val="0023476F"/>
    <w:rsid w:val="00261CA6"/>
    <w:rsid w:val="00276D07"/>
    <w:rsid w:val="002A51A2"/>
    <w:rsid w:val="002C0B78"/>
    <w:rsid w:val="002D1234"/>
    <w:rsid w:val="002E2845"/>
    <w:rsid w:val="002F22A7"/>
    <w:rsid w:val="002F2B49"/>
    <w:rsid w:val="003055D3"/>
    <w:rsid w:val="00353887"/>
    <w:rsid w:val="00353E7D"/>
    <w:rsid w:val="00357E84"/>
    <w:rsid w:val="00387956"/>
    <w:rsid w:val="003A0693"/>
    <w:rsid w:val="003C26A1"/>
    <w:rsid w:val="00424A7B"/>
    <w:rsid w:val="004500A6"/>
    <w:rsid w:val="00455E8E"/>
    <w:rsid w:val="0046283E"/>
    <w:rsid w:val="00491D0F"/>
    <w:rsid w:val="00494DD8"/>
    <w:rsid w:val="004A2C6B"/>
    <w:rsid w:val="004C6493"/>
    <w:rsid w:val="004D669F"/>
    <w:rsid w:val="00501B8D"/>
    <w:rsid w:val="005101BA"/>
    <w:rsid w:val="0052437E"/>
    <w:rsid w:val="00524CE1"/>
    <w:rsid w:val="005356FA"/>
    <w:rsid w:val="00540D47"/>
    <w:rsid w:val="005916DE"/>
    <w:rsid w:val="00593E2F"/>
    <w:rsid w:val="005E1408"/>
    <w:rsid w:val="005F38F1"/>
    <w:rsid w:val="006373F3"/>
    <w:rsid w:val="006857E9"/>
    <w:rsid w:val="00686C16"/>
    <w:rsid w:val="006A3D4D"/>
    <w:rsid w:val="006D6524"/>
    <w:rsid w:val="00700ED1"/>
    <w:rsid w:val="0072069C"/>
    <w:rsid w:val="007316E9"/>
    <w:rsid w:val="0073314A"/>
    <w:rsid w:val="007400FF"/>
    <w:rsid w:val="00762458"/>
    <w:rsid w:val="007B3E28"/>
    <w:rsid w:val="00820F00"/>
    <w:rsid w:val="00843136"/>
    <w:rsid w:val="0085431F"/>
    <w:rsid w:val="0086523F"/>
    <w:rsid w:val="00885EEF"/>
    <w:rsid w:val="00896FAD"/>
    <w:rsid w:val="008C562C"/>
    <w:rsid w:val="008D6CEF"/>
    <w:rsid w:val="008E664A"/>
    <w:rsid w:val="008F1BBD"/>
    <w:rsid w:val="00910D8E"/>
    <w:rsid w:val="00913C9E"/>
    <w:rsid w:val="00914E02"/>
    <w:rsid w:val="00915BC6"/>
    <w:rsid w:val="00926E83"/>
    <w:rsid w:val="009429D0"/>
    <w:rsid w:val="00995160"/>
    <w:rsid w:val="009B13BA"/>
    <w:rsid w:val="009B398F"/>
    <w:rsid w:val="009C4377"/>
    <w:rsid w:val="009F3D44"/>
    <w:rsid w:val="009F7996"/>
    <w:rsid w:val="00A02EBB"/>
    <w:rsid w:val="00A03A79"/>
    <w:rsid w:val="00A12F7E"/>
    <w:rsid w:val="00A23806"/>
    <w:rsid w:val="00A418F2"/>
    <w:rsid w:val="00A57602"/>
    <w:rsid w:val="00AB1090"/>
    <w:rsid w:val="00AB2600"/>
    <w:rsid w:val="00AF094E"/>
    <w:rsid w:val="00AF4E1E"/>
    <w:rsid w:val="00B02A9E"/>
    <w:rsid w:val="00B16345"/>
    <w:rsid w:val="00B17FC4"/>
    <w:rsid w:val="00B20261"/>
    <w:rsid w:val="00B61567"/>
    <w:rsid w:val="00B62049"/>
    <w:rsid w:val="00B76ADF"/>
    <w:rsid w:val="00BC2537"/>
    <w:rsid w:val="00BE0BD0"/>
    <w:rsid w:val="00BE1000"/>
    <w:rsid w:val="00C16D85"/>
    <w:rsid w:val="00C22664"/>
    <w:rsid w:val="00C33DBA"/>
    <w:rsid w:val="00C37D96"/>
    <w:rsid w:val="00C5083F"/>
    <w:rsid w:val="00C52C7D"/>
    <w:rsid w:val="00C76C7C"/>
    <w:rsid w:val="00C90718"/>
    <w:rsid w:val="00CA0219"/>
    <w:rsid w:val="00CB5B51"/>
    <w:rsid w:val="00CB5CDE"/>
    <w:rsid w:val="00CB66F3"/>
    <w:rsid w:val="00CC2054"/>
    <w:rsid w:val="00CC7D81"/>
    <w:rsid w:val="00D105ED"/>
    <w:rsid w:val="00D10EF0"/>
    <w:rsid w:val="00D42160"/>
    <w:rsid w:val="00D76837"/>
    <w:rsid w:val="00D7733C"/>
    <w:rsid w:val="00D92F22"/>
    <w:rsid w:val="00DC4681"/>
    <w:rsid w:val="00DD53C6"/>
    <w:rsid w:val="00DE2876"/>
    <w:rsid w:val="00E14AFF"/>
    <w:rsid w:val="00E23FFD"/>
    <w:rsid w:val="00E403EF"/>
    <w:rsid w:val="00E6513B"/>
    <w:rsid w:val="00E73B43"/>
    <w:rsid w:val="00E820F3"/>
    <w:rsid w:val="00E860BE"/>
    <w:rsid w:val="00E946FE"/>
    <w:rsid w:val="00EA410B"/>
    <w:rsid w:val="00EA4CDF"/>
    <w:rsid w:val="00EA4DBF"/>
    <w:rsid w:val="00EB6DBB"/>
    <w:rsid w:val="00F17E0D"/>
    <w:rsid w:val="00F275A8"/>
    <w:rsid w:val="00F420CB"/>
    <w:rsid w:val="00F5299A"/>
    <w:rsid w:val="00F71182"/>
    <w:rsid w:val="00F90C81"/>
    <w:rsid w:val="00F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E33B4-5FF1-4925-ACF0-2783D916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8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90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C90718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9B39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C90718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/>
      <w:b/>
      <w:bCs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C90718"/>
    <w:pPr>
      <w:spacing w:before="240" w:after="60" w:line="276" w:lineRule="auto"/>
      <w:outlineLvl w:val="4"/>
    </w:pPr>
    <w:rPr>
      <w:rFonts w:eastAsia="Times New Roman"/>
      <w:b/>
      <w:bCs/>
      <w:i/>
      <w:iCs/>
      <w:color w:val="00000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9071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/>
      <w:b/>
      <w:bCs/>
      <w:lang w:eastAsia="ko-KR"/>
    </w:rPr>
  </w:style>
  <w:style w:type="paragraph" w:styleId="7">
    <w:name w:val="heading 7"/>
    <w:basedOn w:val="a"/>
    <w:next w:val="a"/>
    <w:link w:val="70"/>
    <w:qFormat/>
    <w:rsid w:val="00C90718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C90718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/>
      <w:i/>
      <w:iCs/>
      <w:sz w:val="24"/>
      <w:szCs w:val="24"/>
      <w:lang w:eastAsia="ko-KR"/>
    </w:rPr>
  </w:style>
  <w:style w:type="paragraph" w:styleId="9">
    <w:name w:val="heading 9"/>
    <w:basedOn w:val="a"/>
    <w:next w:val="a"/>
    <w:link w:val="90"/>
    <w:qFormat/>
    <w:rsid w:val="00C90718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4AFF"/>
    <w:pPr>
      <w:spacing w:after="0" w:line="240" w:lineRule="auto"/>
    </w:pPr>
  </w:style>
  <w:style w:type="table" w:styleId="a5">
    <w:name w:val="Table Grid"/>
    <w:basedOn w:val="a1"/>
    <w:uiPriority w:val="59"/>
    <w:rsid w:val="009F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E860B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860B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A2C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52C7D"/>
  </w:style>
  <w:style w:type="paragraph" w:customStyle="1" w:styleId="ConsPlusNormal">
    <w:name w:val="ConsPlusNormal"/>
    <w:rsid w:val="00910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9B398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907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90718"/>
    <w:rPr>
      <w:rFonts w:ascii="Cambria" w:eastAsia="Times New Roman" w:hAnsi="Cambria" w:cs="Times New Roman"/>
      <w:b/>
      <w:bCs/>
      <w:i/>
      <w:iCs/>
      <w:color w:val="000000"/>
      <w:kern w:val="0"/>
      <w:sz w:val="28"/>
      <w:szCs w:val="28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rsid w:val="00C90718"/>
    <w:rPr>
      <w:rFonts w:ascii="Times New Roman" w:eastAsia="Batang" w:hAnsi="Times New Roman" w:cs="Times New Roman"/>
      <w:b/>
      <w:bCs/>
      <w:kern w:val="0"/>
      <w:sz w:val="28"/>
      <w:szCs w:val="28"/>
      <w:lang w:eastAsia="ko-KR"/>
      <w14:ligatures w14:val="none"/>
    </w:rPr>
  </w:style>
  <w:style w:type="character" w:customStyle="1" w:styleId="50">
    <w:name w:val="Заголовок 5 Знак"/>
    <w:basedOn w:val="a0"/>
    <w:link w:val="5"/>
    <w:uiPriority w:val="99"/>
    <w:rsid w:val="00C90718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val="x-none" w:eastAsia="x-none"/>
      <w14:ligatures w14:val="none"/>
    </w:rPr>
  </w:style>
  <w:style w:type="character" w:customStyle="1" w:styleId="60">
    <w:name w:val="Заголовок 6 Знак"/>
    <w:basedOn w:val="a0"/>
    <w:link w:val="6"/>
    <w:rsid w:val="00C90718"/>
    <w:rPr>
      <w:rFonts w:ascii="Times New Roman" w:eastAsia="Batang" w:hAnsi="Times New Roman" w:cs="Times New Roman"/>
      <w:b/>
      <w:bCs/>
      <w:kern w:val="0"/>
      <w:lang w:eastAsia="ko-KR"/>
      <w14:ligatures w14:val="none"/>
    </w:rPr>
  </w:style>
  <w:style w:type="character" w:customStyle="1" w:styleId="70">
    <w:name w:val="Заголовок 7 Знак"/>
    <w:basedOn w:val="a0"/>
    <w:link w:val="7"/>
    <w:rsid w:val="00C90718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character" w:customStyle="1" w:styleId="80">
    <w:name w:val="Заголовок 8 Знак"/>
    <w:basedOn w:val="a0"/>
    <w:link w:val="8"/>
    <w:rsid w:val="00C90718"/>
    <w:rPr>
      <w:rFonts w:ascii="Times New Roman" w:eastAsia="Batang" w:hAnsi="Times New Roman" w:cs="Times New Roman"/>
      <w:i/>
      <w:iCs/>
      <w:kern w:val="0"/>
      <w:sz w:val="24"/>
      <w:szCs w:val="24"/>
      <w:lang w:eastAsia="ko-KR"/>
      <w14:ligatures w14:val="none"/>
    </w:rPr>
  </w:style>
  <w:style w:type="character" w:customStyle="1" w:styleId="90">
    <w:name w:val="Заголовок 9 Знак"/>
    <w:basedOn w:val="a0"/>
    <w:link w:val="9"/>
    <w:rsid w:val="00C90718"/>
    <w:rPr>
      <w:rFonts w:ascii="Arial" w:eastAsia="Batang" w:hAnsi="Arial" w:cs="Arial"/>
      <w:kern w:val="0"/>
      <w:lang w:eastAsia="ko-KR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C90718"/>
    <w:pPr>
      <w:spacing w:after="0" w:line="240" w:lineRule="auto"/>
    </w:pPr>
    <w:rPr>
      <w:rFonts w:ascii="Tahoma" w:eastAsia="Times New Roman" w:hAnsi="Tahoma"/>
      <w:color w:val="000000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90718"/>
    <w:rPr>
      <w:rFonts w:ascii="Tahoma" w:eastAsia="Times New Roman" w:hAnsi="Tahoma" w:cs="Times New Roman"/>
      <w:color w:val="000000"/>
      <w:kern w:val="0"/>
      <w:sz w:val="16"/>
      <w:szCs w:val="16"/>
      <w:lang w:val="x-none" w:eastAsia="ru-RU"/>
      <w14:ligatures w14:val="none"/>
    </w:rPr>
  </w:style>
  <w:style w:type="character" w:customStyle="1" w:styleId="c2">
    <w:name w:val="c2"/>
    <w:rsid w:val="00C90718"/>
  </w:style>
  <w:style w:type="character" w:styleId="aa">
    <w:name w:val="annotation reference"/>
    <w:semiHidden/>
    <w:rsid w:val="00C90718"/>
    <w:rPr>
      <w:sz w:val="16"/>
      <w:szCs w:val="16"/>
    </w:rPr>
  </w:style>
  <w:style w:type="paragraph" w:styleId="ab">
    <w:name w:val="annotation text"/>
    <w:basedOn w:val="a"/>
    <w:link w:val="ac"/>
    <w:semiHidden/>
    <w:rsid w:val="00C90718"/>
    <w:pPr>
      <w:spacing w:after="0" w:line="276" w:lineRule="auto"/>
    </w:pPr>
    <w:rPr>
      <w:rFonts w:ascii="Arial" w:eastAsia="Times New Roman" w:hAnsi="Arial"/>
      <w:color w:val="000000"/>
      <w:sz w:val="20"/>
      <w:szCs w:val="20"/>
      <w:lang w:val="x-none" w:eastAsia="x-none"/>
    </w:rPr>
  </w:style>
  <w:style w:type="character" w:customStyle="1" w:styleId="ac">
    <w:name w:val="Текст примечания Знак"/>
    <w:basedOn w:val="a0"/>
    <w:link w:val="ab"/>
    <w:semiHidden/>
    <w:rsid w:val="00C90718"/>
    <w:rPr>
      <w:rFonts w:ascii="Arial" w:eastAsia="Times New Roman" w:hAnsi="Arial" w:cs="Times New Roman"/>
      <w:color w:val="000000"/>
      <w:kern w:val="0"/>
      <w:sz w:val="20"/>
      <w:szCs w:val="20"/>
      <w:lang w:val="x-none" w:eastAsia="x-none"/>
      <w14:ligatures w14:val="none"/>
    </w:rPr>
  </w:style>
  <w:style w:type="paragraph" w:styleId="ad">
    <w:name w:val="Normal (Web)"/>
    <w:basedOn w:val="a"/>
    <w:uiPriority w:val="99"/>
    <w:rsid w:val="00C90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718"/>
  </w:style>
  <w:style w:type="paragraph" w:styleId="ae">
    <w:name w:val="footnote text"/>
    <w:basedOn w:val="a"/>
    <w:link w:val="af"/>
    <w:uiPriority w:val="99"/>
    <w:semiHidden/>
    <w:rsid w:val="00C90718"/>
    <w:pPr>
      <w:spacing w:after="0" w:line="240" w:lineRule="auto"/>
    </w:pPr>
    <w:rPr>
      <w:rFonts w:ascii="Times New Roman" w:eastAsia="Batang" w:hAnsi="Times New Roman"/>
      <w:sz w:val="20"/>
      <w:szCs w:val="20"/>
      <w:lang w:val="x-none" w:eastAsia="ko-KR"/>
    </w:rPr>
  </w:style>
  <w:style w:type="character" w:customStyle="1" w:styleId="af">
    <w:name w:val="Текст сноски Знак"/>
    <w:basedOn w:val="a0"/>
    <w:link w:val="ae"/>
    <w:uiPriority w:val="99"/>
    <w:semiHidden/>
    <w:rsid w:val="00C90718"/>
    <w:rPr>
      <w:rFonts w:ascii="Times New Roman" w:eastAsia="Batang" w:hAnsi="Times New Roman" w:cs="Times New Roman"/>
      <w:kern w:val="0"/>
      <w:sz w:val="20"/>
      <w:szCs w:val="20"/>
      <w:lang w:val="x-none" w:eastAsia="ko-KR"/>
      <w14:ligatures w14:val="none"/>
    </w:rPr>
  </w:style>
  <w:style w:type="character" w:styleId="af0">
    <w:name w:val="footnote reference"/>
    <w:uiPriority w:val="99"/>
    <w:semiHidden/>
    <w:rsid w:val="00C90718"/>
    <w:rPr>
      <w:vertAlign w:val="superscript"/>
    </w:rPr>
  </w:style>
  <w:style w:type="paragraph" w:customStyle="1" w:styleId="12">
    <w:name w:val="Абзац списка1"/>
    <w:basedOn w:val="a"/>
    <w:qFormat/>
    <w:rsid w:val="00C90718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af1">
    <w:name w:val="Стиль"/>
    <w:rsid w:val="00C90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ListParagraph1">
    <w:name w:val="List Paragraph1"/>
    <w:basedOn w:val="a"/>
    <w:rsid w:val="00C90718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f2">
    <w:name w:val="footer"/>
    <w:basedOn w:val="a"/>
    <w:link w:val="af3"/>
    <w:rsid w:val="00C90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/>
      <w:sz w:val="24"/>
      <w:szCs w:val="24"/>
      <w:lang w:val="x-none" w:eastAsia="ko-KR"/>
    </w:rPr>
  </w:style>
  <w:style w:type="character" w:customStyle="1" w:styleId="af3">
    <w:name w:val="Нижний колонтитул Знак"/>
    <w:basedOn w:val="a0"/>
    <w:link w:val="af2"/>
    <w:rsid w:val="00C90718"/>
    <w:rPr>
      <w:rFonts w:ascii="Times New Roman" w:eastAsia="Batang" w:hAnsi="Times New Roman" w:cs="Times New Roman"/>
      <w:kern w:val="0"/>
      <w:sz w:val="24"/>
      <w:szCs w:val="24"/>
      <w:lang w:val="x-none" w:eastAsia="ko-KR"/>
      <w14:ligatures w14:val="none"/>
    </w:rPr>
  </w:style>
  <w:style w:type="character" w:styleId="af4">
    <w:name w:val="page number"/>
    <w:basedOn w:val="a0"/>
    <w:rsid w:val="00C90718"/>
  </w:style>
  <w:style w:type="paragraph" w:styleId="af5">
    <w:name w:val="header"/>
    <w:basedOn w:val="a"/>
    <w:link w:val="af6"/>
    <w:rsid w:val="00C90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f6">
    <w:name w:val="Верхний колонтитул Знак"/>
    <w:basedOn w:val="a0"/>
    <w:link w:val="af5"/>
    <w:rsid w:val="00C90718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customStyle="1" w:styleId="zag3">
    <w:name w:val="zag3"/>
    <w:basedOn w:val="a"/>
    <w:rsid w:val="00C90718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src2">
    <w:name w:val="src2"/>
    <w:basedOn w:val="a0"/>
    <w:rsid w:val="00C90718"/>
  </w:style>
  <w:style w:type="character" w:styleId="af7">
    <w:name w:val="Strong"/>
    <w:uiPriority w:val="22"/>
    <w:qFormat/>
    <w:rsid w:val="00C90718"/>
    <w:rPr>
      <w:b/>
      <w:bCs/>
    </w:rPr>
  </w:style>
  <w:style w:type="character" w:styleId="af8">
    <w:name w:val="Emphasis"/>
    <w:uiPriority w:val="20"/>
    <w:qFormat/>
    <w:rsid w:val="00C90718"/>
    <w:rPr>
      <w:i/>
      <w:iCs/>
    </w:rPr>
  </w:style>
  <w:style w:type="paragraph" w:customStyle="1" w:styleId="Default">
    <w:name w:val="Default"/>
    <w:rsid w:val="00C907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f9">
    <w:name w:val="Знак Знак Знак Знак Знак Знак Знак"/>
    <w:basedOn w:val="a"/>
    <w:uiPriority w:val="99"/>
    <w:rsid w:val="00C9071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annotation subject"/>
    <w:basedOn w:val="ab"/>
    <w:next w:val="ab"/>
    <w:link w:val="afb"/>
    <w:semiHidden/>
    <w:rsid w:val="00C90718"/>
    <w:rPr>
      <w:b/>
      <w:bCs/>
    </w:rPr>
  </w:style>
  <w:style w:type="character" w:customStyle="1" w:styleId="afb">
    <w:name w:val="Тема примечания Знак"/>
    <w:basedOn w:val="ac"/>
    <w:link w:val="afa"/>
    <w:semiHidden/>
    <w:rsid w:val="00C90718"/>
    <w:rPr>
      <w:rFonts w:ascii="Arial" w:eastAsia="Times New Roman" w:hAnsi="Arial" w:cs="Times New Roman"/>
      <w:b/>
      <w:bCs/>
      <w:color w:val="000000"/>
      <w:kern w:val="0"/>
      <w:sz w:val="20"/>
      <w:szCs w:val="20"/>
      <w:lang w:val="x-none" w:eastAsia="x-none"/>
      <w14:ligatures w14:val="none"/>
    </w:rPr>
  </w:style>
  <w:style w:type="character" w:customStyle="1" w:styleId="w">
    <w:name w:val="w"/>
    <w:rsid w:val="00C90718"/>
  </w:style>
  <w:style w:type="paragraph" w:customStyle="1" w:styleId="c0">
    <w:name w:val="c0"/>
    <w:basedOn w:val="a"/>
    <w:rsid w:val="00C90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90718"/>
  </w:style>
  <w:style w:type="character" w:customStyle="1" w:styleId="21">
    <w:name w:val="Неразрешенное упоминание2"/>
    <w:uiPriority w:val="99"/>
    <w:semiHidden/>
    <w:unhideWhenUsed/>
    <w:rsid w:val="00C90718"/>
    <w:rPr>
      <w:color w:val="605E5C"/>
      <w:shd w:val="clear" w:color="auto" w:fill="E1DFDD"/>
    </w:rPr>
  </w:style>
  <w:style w:type="character" w:styleId="afc">
    <w:name w:val="FollowedHyperlink"/>
    <w:uiPriority w:val="99"/>
    <w:semiHidden/>
    <w:unhideWhenUsed/>
    <w:rsid w:val="00C90718"/>
    <w:rPr>
      <w:color w:val="954F72"/>
      <w:u w:val="single"/>
    </w:rPr>
  </w:style>
  <w:style w:type="paragraph" w:customStyle="1" w:styleId="paragraph">
    <w:name w:val="paragraph"/>
    <w:basedOn w:val="a"/>
    <w:rsid w:val="00C90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C90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C90718"/>
  </w:style>
  <w:style w:type="character" w:customStyle="1" w:styleId="c4">
    <w:name w:val="c4"/>
    <w:basedOn w:val="a0"/>
    <w:rsid w:val="00C90718"/>
  </w:style>
  <w:style w:type="character" w:customStyle="1" w:styleId="c35">
    <w:name w:val="c35"/>
    <w:basedOn w:val="a0"/>
    <w:rsid w:val="00C90718"/>
  </w:style>
  <w:style w:type="paragraph" w:customStyle="1" w:styleId="c9">
    <w:name w:val="c9"/>
    <w:basedOn w:val="a"/>
    <w:rsid w:val="00C90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C90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C90718"/>
  </w:style>
  <w:style w:type="character" w:customStyle="1" w:styleId="c5">
    <w:name w:val="c5"/>
    <w:basedOn w:val="a0"/>
    <w:rsid w:val="00C90718"/>
  </w:style>
  <w:style w:type="paragraph" w:customStyle="1" w:styleId="article-renderblock">
    <w:name w:val="article-render__block"/>
    <w:basedOn w:val="a"/>
    <w:rsid w:val="00C90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C90718"/>
  </w:style>
  <w:style w:type="paragraph" w:customStyle="1" w:styleId="c13">
    <w:name w:val="c13"/>
    <w:basedOn w:val="a"/>
    <w:rsid w:val="00C90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C90718"/>
  </w:style>
  <w:style w:type="character" w:customStyle="1" w:styleId="c14">
    <w:name w:val="c14"/>
    <w:basedOn w:val="a0"/>
    <w:rsid w:val="00C90718"/>
  </w:style>
  <w:style w:type="paragraph" w:styleId="afd">
    <w:name w:val="Body Text Indent"/>
    <w:basedOn w:val="a"/>
    <w:link w:val="afe"/>
    <w:semiHidden/>
    <w:unhideWhenUsed/>
    <w:rsid w:val="00C90718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semiHidden/>
    <w:rsid w:val="00C9071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ff">
    <w:name w:val="Body Text"/>
    <w:basedOn w:val="a"/>
    <w:link w:val="aff0"/>
    <w:uiPriority w:val="99"/>
    <w:semiHidden/>
    <w:unhideWhenUsed/>
    <w:rsid w:val="006A3D4D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A3D4D"/>
    <w:rPr>
      <w:rFonts w:ascii="Calibri" w:eastAsia="Calibri" w:hAnsi="Calibri" w:cs="Times New Roman"/>
      <w:kern w:val="0"/>
      <w14:ligatures w14:val="none"/>
    </w:rPr>
  </w:style>
  <w:style w:type="character" w:customStyle="1" w:styleId="fontstyle01">
    <w:name w:val="fontstyle01"/>
    <w:basedOn w:val="a0"/>
    <w:rsid w:val="00926E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7D61-EDC8-4031-8242-3E77D6FA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13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Сорока</dc:creator>
  <cp:keywords/>
  <dc:description/>
  <cp:lastModifiedBy>administrat</cp:lastModifiedBy>
  <cp:revision>32</cp:revision>
  <cp:lastPrinted>2024-09-12T13:53:00Z</cp:lastPrinted>
  <dcterms:created xsi:type="dcterms:W3CDTF">2023-09-30T16:43:00Z</dcterms:created>
  <dcterms:modified xsi:type="dcterms:W3CDTF">2024-09-13T08:32:00Z</dcterms:modified>
</cp:coreProperties>
</file>