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541" w:rsidRDefault="00E20541" w:rsidP="00E20541">
      <w:pPr>
        <w:pStyle w:val="ac"/>
        <w:rPr>
          <w:rFonts w:ascii="Times New Roman" w:hAnsi="Times New Roman" w:cs="Times New Roman"/>
          <w:sz w:val="24"/>
          <w:szCs w:val="24"/>
        </w:rPr>
      </w:pPr>
    </w:p>
    <w:p w:rsidR="00E20541" w:rsidRDefault="00E20541" w:rsidP="00E20541">
      <w:pPr>
        <w:pStyle w:val="ac"/>
        <w:rPr>
          <w:rFonts w:ascii="Times New Roman" w:hAnsi="Times New Roman" w:cs="Times New Roman"/>
          <w:sz w:val="24"/>
          <w:szCs w:val="24"/>
        </w:rPr>
      </w:pPr>
    </w:p>
    <w:p w:rsidR="008878FC" w:rsidRPr="00A706EE" w:rsidRDefault="008878FC" w:rsidP="008878FC">
      <w:pPr>
        <w:spacing w:after="0"/>
        <w:jc w:val="center"/>
        <w:rPr>
          <w:rFonts w:ascii="Times New Roman" w:hAnsi="Times New Roman"/>
          <w:b/>
          <w:sz w:val="20"/>
          <w:szCs w:val="20"/>
        </w:rPr>
      </w:pPr>
      <w:r w:rsidRPr="00A706EE">
        <w:rPr>
          <w:rFonts w:ascii="Times New Roman" w:hAnsi="Times New Roman"/>
          <w:b/>
          <w:sz w:val="20"/>
          <w:szCs w:val="20"/>
        </w:rPr>
        <w:t xml:space="preserve">ГОСУДАРСТВЕННОЕ БЮДЖЕТНОЕ ОБЩЕОБРАЗОВАТЕЛЬНОЕ УЧРЕЖДЕНИЕ </w:t>
      </w:r>
    </w:p>
    <w:p w:rsidR="008878FC" w:rsidRDefault="008878FC" w:rsidP="008878FC">
      <w:pPr>
        <w:autoSpaceDE w:val="0"/>
        <w:autoSpaceDN w:val="0"/>
        <w:adjustRightInd w:val="0"/>
        <w:spacing w:after="0" w:line="240" w:lineRule="auto"/>
        <w:jc w:val="center"/>
        <w:rPr>
          <w:rFonts w:ascii="Times New Roman" w:hAnsi="Times New Roman" w:cs="Times New Roman"/>
          <w:sz w:val="24"/>
          <w:szCs w:val="24"/>
        </w:rPr>
      </w:pPr>
      <w:r w:rsidRPr="00A706EE">
        <w:rPr>
          <w:rFonts w:ascii="Times New Roman" w:hAnsi="Times New Roman"/>
          <w:b/>
          <w:sz w:val="20"/>
          <w:szCs w:val="20"/>
        </w:rPr>
        <w:t xml:space="preserve">«КОРОЧАНСКАЯ  ШКОЛА-ИНТЕРНАТ» </w:t>
      </w:r>
      <w:r w:rsidRPr="00A706EE">
        <w:rPr>
          <w:rFonts w:ascii="Times New Roman" w:hAnsi="Times New Roman"/>
          <w:b/>
          <w:sz w:val="20"/>
          <w:szCs w:val="20"/>
        </w:rPr>
        <w:br/>
      </w:r>
    </w:p>
    <w:p w:rsidR="008878FC" w:rsidRDefault="008878FC" w:rsidP="008878FC">
      <w:pPr>
        <w:autoSpaceDE w:val="0"/>
        <w:autoSpaceDN w:val="0"/>
        <w:adjustRightInd w:val="0"/>
        <w:spacing w:after="0" w:line="240" w:lineRule="auto"/>
        <w:jc w:val="right"/>
        <w:rPr>
          <w:rFonts w:ascii="Times New Roman" w:hAnsi="Times New Roman" w:cs="Times New Roman"/>
          <w:sz w:val="24"/>
          <w:szCs w:val="24"/>
        </w:rPr>
      </w:pPr>
    </w:p>
    <w:tbl>
      <w:tblPr>
        <w:tblW w:w="9648" w:type="dxa"/>
        <w:jc w:val="center"/>
        <w:tblLook w:val="04A0" w:firstRow="1" w:lastRow="0" w:firstColumn="1" w:lastColumn="0" w:noHBand="0" w:noVBand="1"/>
      </w:tblPr>
      <w:tblGrid>
        <w:gridCol w:w="3190"/>
        <w:gridCol w:w="3190"/>
        <w:gridCol w:w="3268"/>
      </w:tblGrid>
      <w:tr w:rsidR="008878FC" w:rsidRPr="004F5217" w:rsidTr="008878FC">
        <w:trPr>
          <w:jc w:val="center"/>
        </w:trPr>
        <w:tc>
          <w:tcPr>
            <w:tcW w:w="3190" w:type="dxa"/>
            <w:hideMark/>
          </w:tcPr>
          <w:p w:rsidR="008878FC" w:rsidRPr="008878FC" w:rsidRDefault="008878FC" w:rsidP="008878FC">
            <w:pPr>
              <w:spacing w:after="0"/>
              <w:jc w:val="center"/>
              <w:rPr>
                <w:rFonts w:ascii="Times New Roman" w:eastAsia="Calibri" w:hAnsi="Times New Roman" w:cs="Times New Roman"/>
                <w:b/>
              </w:rPr>
            </w:pPr>
            <w:r w:rsidRPr="008878FC">
              <w:rPr>
                <w:rFonts w:ascii="Times New Roman" w:hAnsi="Times New Roman"/>
                <w:b/>
              </w:rPr>
              <w:t>«РАССМОТРЕНО»</w:t>
            </w:r>
          </w:p>
          <w:p w:rsidR="008878FC" w:rsidRPr="002D5AF4" w:rsidRDefault="008878FC" w:rsidP="008878FC">
            <w:pPr>
              <w:spacing w:after="0"/>
              <w:rPr>
                <w:rFonts w:ascii="Times New Roman" w:hAnsi="Times New Roman"/>
                <w:sz w:val="24"/>
                <w:szCs w:val="24"/>
              </w:rPr>
            </w:pPr>
            <w:r w:rsidRPr="002D5AF4">
              <w:rPr>
                <w:rFonts w:ascii="Times New Roman" w:hAnsi="Times New Roman"/>
                <w:sz w:val="24"/>
                <w:szCs w:val="24"/>
              </w:rPr>
              <w:t xml:space="preserve">На заседании </w:t>
            </w:r>
            <w:r>
              <w:rPr>
                <w:rFonts w:ascii="Times New Roman" w:hAnsi="Times New Roman"/>
                <w:sz w:val="24"/>
                <w:szCs w:val="24"/>
              </w:rPr>
              <w:t xml:space="preserve"> МО ЕМЦ</w:t>
            </w:r>
          </w:p>
          <w:p w:rsidR="008878FC" w:rsidRPr="002D5AF4" w:rsidRDefault="008878FC" w:rsidP="008878FC">
            <w:pPr>
              <w:spacing w:after="0"/>
              <w:rPr>
                <w:rFonts w:ascii="Times New Roman" w:hAnsi="Times New Roman"/>
                <w:sz w:val="24"/>
                <w:szCs w:val="24"/>
              </w:rPr>
            </w:pPr>
            <w:r w:rsidRPr="002D5AF4">
              <w:rPr>
                <w:rFonts w:ascii="Times New Roman" w:hAnsi="Times New Roman"/>
                <w:sz w:val="24"/>
                <w:szCs w:val="24"/>
              </w:rPr>
              <w:t>ГБОУ «</w:t>
            </w:r>
            <w:proofErr w:type="spellStart"/>
            <w:r w:rsidRPr="002D5AF4">
              <w:rPr>
                <w:rFonts w:ascii="Times New Roman" w:hAnsi="Times New Roman"/>
                <w:sz w:val="24"/>
                <w:szCs w:val="24"/>
              </w:rPr>
              <w:t>Корочанская</w:t>
            </w:r>
            <w:proofErr w:type="spellEnd"/>
            <w:r w:rsidRPr="002D5AF4">
              <w:rPr>
                <w:rFonts w:ascii="Times New Roman" w:hAnsi="Times New Roman"/>
                <w:sz w:val="24"/>
                <w:szCs w:val="24"/>
              </w:rPr>
              <w:t xml:space="preserve"> школа-интернат»</w:t>
            </w:r>
          </w:p>
          <w:p w:rsidR="008878FC" w:rsidRPr="002D5AF4" w:rsidRDefault="008878FC" w:rsidP="008878FC">
            <w:pPr>
              <w:spacing w:after="0"/>
              <w:rPr>
                <w:rFonts w:ascii="Times New Roman" w:hAnsi="Times New Roman"/>
                <w:sz w:val="24"/>
                <w:szCs w:val="24"/>
              </w:rPr>
            </w:pPr>
            <w:r w:rsidRPr="002D5AF4">
              <w:rPr>
                <w:rFonts w:ascii="Times New Roman" w:hAnsi="Times New Roman"/>
                <w:sz w:val="24"/>
                <w:szCs w:val="24"/>
              </w:rPr>
              <w:t>Протокол № _______</w:t>
            </w:r>
          </w:p>
          <w:p w:rsidR="008878FC" w:rsidRPr="002D5AF4" w:rsidRDefault="008878FC" w:rsidP="008878FC">
            <w:pPr>
              <w:spacing w:after="0"/>
              <w:rPr>
                <w:rFonts w:ascii="Times New Roman" w:hAnsi="Times New Roman"/>
                <w:sz w:val="24"/>
                <w:szCs w:val="24"/>
              </w:rPr>
            </w:pPr>
            <w:r w:rsidRPr="002D5AF4">
              <w:rPr>
                <w:rFonts w:ascii="Times New Roman" w:hAnsi="Times New Roman"/>
                <w:sz w:val="24"/>
                <w:szCs w:val="24"/>
              </w:rPr>
              <w:t>«____»</w:t>
            </w:r>
            <w:r>
              <w:rPr>
                <w:rFonts w:ascii="Times New Roman" w:hAnsi="Times New Roman"/>
                <w:sz w:val="24"/>
                <w:szCs w:val="24"/>
              </w:rPr>
              <w:t xml:space="preserve"> </w:t>
            </w:r>
            <w:r w:rsidRPr="002D5AF4">
              <w:rPr>
                <w:rFonts w:ascii="Times New Roman" w:hAnsi="Times New Roman"/>
                <w:sz w:val="24"/>
                <w:szCs w:val="24"/>
              </w:rPr>
              <w:t>________20</w:t>
            </w:r>
            <w:r>
              <w:rPr>
                <w:rFonts w:ascii="Times New Roman" w:hAnsi="Times New Roman"/>
                <w:sz w:val="24"/>
                <w:szCs w:val="24"/>
              </w:rPr>
              <w:t>22</w:t>
            </w:r>
            <w:r w:rsidRPr="002D5AF4">
              <w:rPr>
                <w:rFonts w:ascii="Times New Roman" w:hAnsi="Times New Roman"/>
                <w:sz w:val="24"/>
                <w:szCs w:val="24"/>
              </w:rPr>
              <w:t xml:space="preserve">   г</w:t>
            </w:r>
          </w:p>
          <w:p w:rsidR="008878FC" w:rsidRPr="002D5AF4" w:rsidRDefault="008878FC" w:rsidP="008878FC">
            <w:pPr>
              <w:spacing w:after="0"/>
              <w:rPr>
                <w:rFonts w:ascii="Times New Roman" w:hAnsi="Times New Roman"/>
                <w:sz w:val="24"/>
                <w:szCs w:val="24"/>
              </w:rPr>
            </w:pPr>
            <w:r>
              <w:rPr>
                <w:rFonts w:ascii="Times New Roman" w:hAnsi="Times New Roman"/>
                <w:sz w:val="24"/>
                <w:szCs w:val="24"/>
              </w:rPr>
              <w:t>Масленникова Т.В.________</w:t>
            </w:r>
          </w:p>
        </w:tc>
        <w:tc>
          <w:tcPr>
            <w:tcW w:w="3190" w:type="dxa"/>
            <w:hideMark/>
          </w:tcPr>
          <w:p w:rsidR="008878FC" w:rsidRPr="008878FC" w:rsidRDefault="008878FC" w:rsidP="008878FC">
            <w:pPr>
              <w:spacing w:after="0"/>
              <w:jc w:val="center"/>
              <w:rPr>
                <w:rFonts w:ascii="Times New Roman" w:eastAsia="Calibri" w:hAnsi="Times New Roman" w:cs="Times New Roman"/>
                <w:b/>
              </w:rPr>
            </w:pPr>
            <w:r w:rsidRPr="008878FC">
              <w:rPr>
                <w:rFonts w:ascii="Times New Roman" w:hAnsi="Times New Roman"/>
                <w:b/>
              </w:rPr>
              <w:t>«СОГЛАСОВАНО»</w:t>
            </w:r>
          </w:p>
          <w:p w:rsidR="008878FC" w:rsidRPr="004F5217" w:rsidRDefault="008878FC" w:rsidP="008878FC">
            <w:pPr>
              <w:spacing w:after="0"/>
              <w:ind w:hanging="130"/>
              <w:jc w:val="center"/>
              <w:rPr>
                <w:rFonts w:ascii="Times New Roman" w:hAnsi="Times New Roman"/>
                <w:sz w:val="24"/>
                <w:szCs w:val="24"/>
              </w:rPr>
            </w:pPr>
            <w:r w:rsidRPr="004F5217">
              <w:rPr>
                <w:rFonts w:ascii="Times New Roman" w:hAnsi="Times New Roman"/>
                <w:sz w:val="24"/>
                <w:szCs w:val="24"/>
              </w:rPr>
              <w:t>Заместитель директора</w:t>
            </w:r>
          </w:p>
          <w:p w:rsidR="008878FC" w:rsidRPr="004F5217" w:rsidRDefault="008878FC" w:rsidP="008878FC">
            <w:pPr>
              <w:spacing w:after="0"/>
              <w:jc w:val="center"/>
              <w:rPr>
                <w:rFonts w:ascii="Times New Roman" w:hAnsi="Times New Roman"/>
                <w:sz w:val="24"/>
                <w:szCs w:val="24"/>
              </w:rPr>
            </w:pPr>
            <w:r w:rsidRPr="004F5217">
              <w:rPr>
                <w:rFonts w:ascii="Times New Roman" w:hAnsi="Times New Roman"/>
                <w:sz w:val="24"/>
                <w:szCs w:val="24"/>
              </w:rPr>
              <w:t>ГБОУ «</w:t>
            </w:r>
            <w:proofErr w:type="spellStart"/>
            <w:r w:rsidRPr="004F5217">
              <w:rPr>
                <w:rFonts w:ascii="Times New Roman" w:hAnsi="Times New Roman"/>
                <w:sz w:val="24"/>
                <w:szCs w:val="24"/>
              </w:rPr>
              <w:t>Корочанская</w:t>
            </w:r>
            <w:proofErr w:type="spellEnd"/>
            <w:r w:rsidRPr="004F5217">
              <w:rPr>
                <w:rFonts w:ascii="Times New Roman" w:hAnsi="Times New Roman"/>
                <w:sz w:val="24"/>
                <w:szCs w:val="24"/>
              </w:rPr>
              <w:t xml:space="preserve"> школа-интернат»</w:t>
            </w:r>
          </w:p>
          <w:p w:rsidR="008878FC" w:rsidRDefault="008878FC" w:rsidP="008878FC">
            <w:pPr>
              <w:spacing w:after="0"/>
              <w:jc w:val="center"/>
              <w:rPr>
                <w:rFonts w:ascii="Times New Roman" w:hAnsi="Times New Roman"/>
                <w:sz w:val="24"/>
                <w:szCs w:val="24"/>
              </w:rPr>
            </w:pPr>
            <w:r>
              <w:rPr>
                <w:rFonts w:ascii="Times New Roman" w:hAnsi="Times New Roman"/>
                <w:sz w:val="24"/>
                <w:szCs w:val="24"/>
              </w:rPr>
              <w:t>_________________</w:t>
            </w:r>
          </w:p>
          <w:p w:rsidR="008878FC" w:rsidRPr="004F5217" w:rsidRDefault="008878FC" w:rsidP="008878FC">
            <w:pPr>
              <w:spacing w:after="0"/>
              <w:jc w:val="center"/>
              <w:rPr>
                <w:rFonts w:ascii="Times New Roman" w:hAnsi="Times New Roman"/>
                <w:sz w:val="24"/>
                <w:szCs w:val="24"/>
              </w:rPr>
            </w:pPr>
            <w:r>
              <w:rPr>
                <w:rFonts w:ascii="Times New Roman" w:hAnsi="Times New Roman"/>
                <w:sz w:val="24"/>
                <w:szCs w:val="24"/>
              </w:rPr>
              <w:t>Дубинина Э.В.</w:t>
            </w:r>
          </w:p>
          <w:p w:rsidR="008878FC" w:rsidRPr="004F5217" w:rsidRDefault="008878FC" w:rsidP="008878FC">
            <w:pPr>
              <w:spacing w:after="0"/>
              <w:ind w:left="-310" w:firstLine="180"/>
              <w:jc w:val="center"/>
              <w:rPr>
                <w:rFonts w:ascii="Times New Roman" w:hAnsi="Times New Roman"/>
                <w:sz w:val="24"/>
                <w:szCs w:val="24"/>
              </w:rPr>
            </w:pPr>
            <w:r w:rsidRPr="004F5217">
              <w:rPr>
                <w:rFonts w:ascii="Times New Roman" w:hAnsi="Times New Roman"/>
                <w:sz w:val="24"/>
                <w:szCs w:val="24"/>
              </w:rPr>
              <w:t>«</w:t>
            </w:r>
            <w:r>
              <w:rPr>
                <w:rFonts w:ascii="Times New Roman" w:hAnsi="Times New Roman"/>
                <w:sz w:val="24"/>
                <w:szCs w:val="24"/>
              </w:rPr>
              <w:t xml:space="preserve">20 </w:t>
            </w:r>
            <w:r w:rsidRPr="004F5217">
              <w:rPr>
                <w:rFonts w:ascii="Times New Roman" w:hAnsi="Times New Roman"/>
                <w:sz w:val="24"/>
                <w:szCs w:val="24"/>
              </w:rPr>
              <w:t xml:space="preserve">» </w:t>
            </w:r>
            <w:r>
              <w:rPr>
                <w:rFonts w:ascii="Times New Roman" w:hAnsi="Times New Roman"/>
                <w:sz w:val="24"/>
                <w:szCs w:val="24"/>
              </w:rPr>
              <w:t>октября   2022</w:t>
            </w:r>
            <w:r w:rsidRPr="004F5217">
              <w:rPr>
                <w:rFonts w:ascii="Times New Roman" w:hAnsi="Times New Roman"/>
                <w:sz w:val="24"/>
                <w:szCs w:val="24"/>
              </w:rPr>
              <w:t xml:space="preserve"> г</w:t>
            </w:r>
          </w:p>
        </w:tc>
        <w:tc>
          <w:tcPr>
            <w:tcW w:w="3268" w:type="dxa"/>
          </w:tcPr>
          <w:p w:rsidR="008878FC" w:rsidRPr="008878FC" w:rsidRDefault="008878FC" w:rsidP="008878FC">
            <w:pPr>
              <w:spacing w:after="0"/>
              <w:jc w:val="center"/>
              <w:rPr>
                <w:rFonts w:ascii="Times New Roman" w:eastAsia="Calibri" w:hAnsi="Times New Roman" w:cs="Times New Roman"/>
                <w:b/>
              </w:rPr>
            </w:pPr>
            <w:r w:rsidRPr="008878FC">
              <w:rPr>
                <w:rFonts w:ascii="Times New Roman" w:hAnsi="Times New Roman"/>
                <w:b/>
              </w:rPr>
              <w:t>«УТВЕРЖДЕНО»</w:t>
            </w:r>
          </w:p>
          <w:p w:rsidR="008878FC" w:rsidRPr="004F5217" w:rsidRDefault="008878FC" w:rsidP="008878FC">
            <w:pPr>
              <w:spacing w:after="0"/>
              <w:jc w:val="both"/>
              <w:rPr>
                <w:rFonts w:ascii="Times New Roman" w:hAnsi="Times New Roman"/>
                <w:sz w:val="24"/>
                <w:szCs w:val="24"/>
              </w:rPr>
            </w:pPr>
            <w:r>
              <w:rPr>
                <w:rFonts w:ascii="Times New Roman" w:hAnsi="Times New Roman"/>
                <w:sz w:val="24"/>
                <w:szCs w:val="24"/>
              </w:rPr>
              <w:t xml:space="preserve">      </w:t>
            </w:r>
            <w:r w:rsidRPr="004F5217">
              <w:rPr>
                <w:rFonts w:ascii="Times New Roman" w:hAnsi="Times New Roman"/>
                <w:sz w:val="24"/>
                <w:szCs w:val="24"/>
              </w:rPr>
              <w:t xml:space="preserve">Директор ГБОУ </w:t>
            </w:r>
            <w:r>
              <w:rPr>
                <w:rFonts w:ascii="Times New Roman" w:hAnsi="Times New Roman"/>
                <w:sz w:val="24"/>
                <w:szCs w:val="24"/>
              </w:rPr>
              <w:t xml:space="preserve"> </w:t>
            </w:r>
            <w:r w:rsidRPr="004F5217">
              <w:rPr>
                <w:rFonts w:ascii="Times New Roman" w:hAnsi="Times New Roman"/>
                <w:sz w:val="24"/>
                <w:szCs w:val="24"/>
              </w:rPr>
              <w:t>«</w:t>
            </w:r>
            <w:proofErr w:type="spellStart"/>
            <w:r w:rsidRPr="004F5217">
              <w:rPr>
                <w:rFonts w:ascii="Times New Roman" w:hAnsi="Times New Roman"/>
                <w:sz w:val="24"/>
                <w:szCs w:val="24"/>
              </w:rPr>
              <w:t>Корочанская</w:t>
            </w:r>
            <w:proofErr w:type="spellEnd"/>
            <w:r w:rsidRPr="004F5217">
              <w:rPr>
                <w:rFonts w:ascii="Times New Roman" w:hAnsi="Times New Roman"/>
                <w:sz w:val="24"/>
                <w:szCs w:val="24"/>
              </w:rPr>
              <w:t xml:space="preserve"> школа-интернат»</w:t>
            </w:r>
          </w:p>
          <w:p w:rsidR="008878FC" w:rsidRPr="004F5217" w:rsidRDefault="008878FC" w:rsidP="008878FC">
            <w:pPr>
              <w:spacing w:after="0"/>
              <w:jc w:val="both"/>
              <w:rPr>
                <w:rFonts w:ascii="Times New Roman" w:hAnsi="Times New Roman"/>
                <w:sz w:val="24"/>
                <w:szCs w:val="24"/>
              </w:rPr>
            </w:pPr>
            <w:r w:rsidRPr="004F5217">
              <w:rPr>
                <w:rFonts w:ascii="Times New Roman" w:hAnsi="Times New Roman"/>
                <w:sz w:val="24"/>
                <w:szCs w:val="24"/>
              </w:rPr>
              <w:t>______________ Н.Д.</w:t>
            </w:r>
            <w:r>
              <w:rPr>
                <w:rFonts w:ascii="Times New Roman" w:hAnsi="Times New Roman"/>
                <w:sz w:val="24"/>
                <w:szCs w:val="24"/>
              </w:rPr>
              <w:t xml:space="preserve"> </w:t>
            </w:r>
            <w:r w:rsidRPr="004F5217">
              <w:rPr>
                <w:rFonts w:ascii="Times New Roman" w:hAnsi="Times New Roman"/>
                <w:sz w:val="24"/>
                <w:szCs w:val="24"/>
              </w:rPr>
              <w:t>Сухова</w:t>
            </w:r>
          </w:p>
          <w:p w:rsidR="008878FC" w:rsidRPr="004F5217" w:rsidRDefault="008878FC" w:rsidP="008878FC">
            <w:pPr>
              <w:spacing w:after="0"/>
              <w:jc w:val="both"/>
              <w:rPr>
                <w:rFonts w:ascii="Times New Roman" w:hAnsi="Times New Roman"/>
                <w:sz w:val="24"/>
                <w:szCs w:val="24"/>
              </w:rPr>
            </w:pPr>
            <w:r>
              <w:rPr>
                <w:rFonts w:ascii="Times New Roman" w:hAnsi="Times New Roman"/>
                <w:sz w:val="24"/>
                <w:szCs w:val="24"/>
              </w:rPr>
              <w:t>Приказ   №   269</w:t>
            </w:r>
          </w:p>
          <w:p w:rsidR="008878FC" w:rsidRPr="004F5217" w:rsidRDefault="008878FC" w:rsidP="008878FC">
            <w:pPr>
              <w:spacing w:after="0"/>
              <w:jc w:val="both"/>
              <w:rPr>
                <w:rFonts w:ascii="Times New Roman" w:hAnsi="Times New Roman"/>
                <w:sz w:val="24"/>
                <w:szCs w:val="24"/>
              </w:rPr>
            </w:pPr>
            <w:r w:rsidRPr="004F5217">
              <w:rPr>
                <w:rFonts w:ascii="Times New Roman" w:hAnsi="Times New Roman"/>
                <w:sz w:val="24"/>
                <w:szCs w:val="24"/>
              </w:rPr>
              <w:t xml:space="preserve"> «</w:t>
            </w:r>
            <w:r>
              <w:rPr>
                <w:rFonts w:ascii="Times New Roman" w:hAnsi="Times New Roman"/>
                <w:sz w:val="24"/>
                <w:szCs w:val="24"/>
              </w:rPr>
              <w:t xml:space="preserve"> 20 »    октября    </w:t>
            </w:r>
            <w:r w:rsidRPr="004F5217">
              <w:rPr>
                <w:rFonts w:ascii="Times New Roman" w:hAnsi="Times New Roman"/>
                <w:sz w:val="24"/>
                <w:szCs w:val="24"/>
              </w:rPr>
              <w:t>20</w:t>
            </w:r>
            <w:r>
              <w:rPr>
                <w:rFonts w:ascii="Times New Roman" w:hAnsi="Times New Roman"/>
                <w:sz w:val="24"/>
                <w:szCs w:val="24"/>
              </w:rPr>
              <w:t>22</w:t>
            </w:r>
            <w:r w:rsidRPr="004F5217">
              <w:rPr>
                <w:rFonts w:ascii="Times New Roman" w:hAnsi="Times New Roman"/>
                <w:sz w:val="24"/>
                <w:szCs w:val="24"/>
              </w:rPr>
              <w:t xml:space="preserve"> г</w:t>
            </w:r>
          </w:p>
          <w:p w:rsidR="008878FC" w:rsidRPr="004F5217" w:rsidRDefault="008878FC" w:rsidP="008878FC">
            <w:pPr>
              <w:jc w:val="center"/>
              <w:rPr>
                <w:rFonts w:ascii="Times New Roman" w:hAnsi="Times New Roman"/>
                <w:sz w:val="24"/>
                <w:szCs w:val="24"/>
              </w:rPr>
            </w:pPr>
          </w:p>
        </w:tc>
      </w:tr>
    </w:tbl>
    <w:p w:rsidR="00E20541" w:rsidRPr="006C5EB6" w:rsidRDefault="00E20541" w:rsidP="00E20541">
      <w:pPr>
        <w:pStyle w:val="ac"/>
        <w:rPr>
          <w:rFonts w:ascii="Times New Roman" w:hAnsi="Times New Roman" w:cs="Times New Roman"/>
          <w:sz w:val="24"/>
          <w:szCs w:val="24"/>
        </w:rPr>
      </w:pPr>
    </w:p>
    <w:p w:rsidR="00E20541" w:rsidRPr="006C5EB6" w:rsidRDefault="00E20541" w:rsidP="00E20541">
      <w:pPr>
        <w:pStyle w:val="ac"/>
        <w:rPr>
          <w:rFonts w:ascii="Times New Roman" w:hAnsi="Times New Roman" w:cs="Times New Roman"/>
          <w:sz w:val="24"/>
          <w:szCs w:val="24"/>
        </w:rPr>
      </w:pPr>
    </w:p>
    <w:p w:rsidR="00E20541" w:rsidRDefault="00E20541" w:rsidP="00E20541">
      <w:pPr>
        <w:pStyle w:val="ac"/>
        <w:rPr>
          <w:rFonts w:ascii="Times New Roman" w:hAnsi="Times New Roman" w:cs="Times New Roman"/>
          <w:sz w:val="24"/>
          <w:szCs w:val="24"/>
        </w:rPr>
      </w:pPr>
    </w:p>
    <w:p w:rsidR="00E20541" w:rsidRDefault="00E20541" w:rsidP="00E20541">
      <w:pPr>
        <w:pStyle w:val="ac"/>
        <w:rPr>
          <w:rFonts w:ascii="Times New Roman" w:hAnsi="Times New Roman" w:cs="Times New Roman"/>
          <w:sz w:val="24"/>
          <w:szCs w:val="24"/>
        </w:rPr>
      </w:pPr>
    </w:p>
    <w:p w:rsidR="00E20541" w:rsidRDefault="00E20541" w:rsidP="00E20541">
      <w:pPr>
        <w:pStyle w:val="ac"/>
        <w:rPr>
          <w:rFonts w:ascii="Times New Roman" w:hAnsi="Times New Roman" w:cs="Times New Roman"/>
          <w:sz w:val="24"/>
          <w:szCs w:val="24"/>
        </w:rPr>
      </w:pPr>
    </w:p>
    <w:p w:rsidR="008878FC" w:rsidRDefault="008878FC" w:rsidP="00E20541">
      <w:pPr>
        <w:pStyle w:val="ac"/>
        <w:rPr>
          <w:rFonts w:ascii="Times New Roman" w:hAnsi="Times New Roman" w:cs="Times New Roman"/>
          <w:sz w:val="24"/>
          <w:szCs w:val="24"/>
        </w:rPr>
      </w:pPr>
    </w:p>
    <w:p w:rsidR="00E20541" w:rsidRDefault="00E20541" w:rsidP="00E20541">
      <w:pPr>
        <w:pStyle w:val="ac"/>
        <w:rPr>
          <w:rFonts w:ascii="Times New Roman" w:hAnsi="Times New Roman" w:cs="Times New Roman"/>
          <w:sz w:val="24"/>
          <w:szCs w:val="24"/>
        </w:rPr>
      </w:pPr>
    </w:p>
    <w:p w:rsidR="00E20541" w:rsidRPr="004311BF" w:rsidRDefault="00E20541" w:rsidP="00E20541">
      <w:pPr>
        <w:pStyle w:val="ac"/>
        <w:jc w:val="center"/>
        <w:rPr>
          <w:rFonts w:ascii="Times New Roman" w:hAnsi="Times New Roman" w:cs="Times New Roman"/>
          <w:b/>
          <w:sz w:val="36"/>
          <w:szCs w:val="36"/>
        </w:rPr>
      </w:pPr>
      <w:r w:rsidRPr="004311BF">
        <w:rPr>
          <w:rFonts w:ascii="Times New Roman" w:hAnsi="Times New Roman" w:cs="Times New Roman"/>
          <w:b/>
          <w:sz w:val="36"/>
          <w:szCs w:val="36"/>
        </w:rPr>
        <w:t>Рабочая программа</w:t>
      </w:r>
    </w:p>
    <w:p w:rsidR="00E20541" w:rsidRPr="004311BF" w:rsidRDefault="00E20541" w:rsidP="00E20541">
      <w:pPr>
        <w:pStyle w:val="a7"/>
        <w:spacing w:line="240" w:lineRule="auto"/>
        <w:jc w:val="center"/>
        <w:rPr>
          <w:rFonts w:ascii="Times New Roman" w:hAnsi="Times New Roman" w:cs="Times New Roman"/>
          <w:b/>
          <w:sz w:val="36"/>
          <w:szCs w:val="36"/>
        </w:rPr>
      </w:pPr>
      <w:r w:rsidRPr="004311BF">
        <w:rPr>
          <w:rFonts w:ascii="Times New Roman" w:hAnsi="Times New Roman" w:cs="Times New Roman"/>
          <w:b/>
          <w:sz w:val="36"/>
          <w:szCs w:val="36"/>
        </w:rPr>
        <w:t>по биологии</w:t>
      </w:r>
    </w:p>
    <w:p w:rsidR="00E20541" w:rsidRPr="004311BF" w:rsidRDefault="00E20541" w:rsidP="00E20541">
      <w:pPr>
        <w:pStyle w:val="a7"/>
        <w:tabs>
          <w:tab w:val="left" w:pos="3030"/>
        </w:tabs>
        <w:spacing w:before="5" w:line="240" w:lineRule="auto"/>
        <w:jc w:val="center"/>
        <w:rPr>
          <w:rFonts w:ascii="Times New Roman" w:hAnsi="Times New Roman" w:cs="Times New Roman"/>
          <w:b/>
          <w:sz w:val="36"/>
          <w:szCs w:val="36"/>
        </w:rPr>
      </w:pPr>
      <w:r w:rsidRPr="004311BF">
        <w:rPr>
          <w:rFonts w:ascii="Times New Roman" w:hAnsi="Times New Roman" w:cs="Times New Roman"/>
          <w:b/>
          <w:sz w:val="36"/>
          <w:szCs w:val="36"/>
        </w:rPr>
        <w:t>5-9 класс</w:t>
      </w:r>
    </w:p>
    <w:p w:rsidR="00E20541" w:rsidRPr="004311BF" w:rsidRDefault="00E20541" w:rsidP="00E20541">
      <w:pPr>
        <w:pStyle w:val="a7"/>
        <w:tabs>
          <w:tab w:val="left" w:pos="2565"/>
        </w:tabs>
        <w:spacing w:before="5" w:line="240" w:lineRule="auto"/>
        <w:jc w:val="center"/>
        <w:rPr>
          <w:rFonts w:ascii="Times New Roman" w:hAnsi="Times New Roman" w:cs="Times New Roman"/>
          <w:b/>
          <w:sz w:val="36"/>
          <w:szCs w:val="36"/>
        </w:rPr>
      </w:pPr>
      <w:r w:rsidRPr="004311BF">
        <w:rPr>
          <w:rFonts w:ascii="Times New Roman" w:hAnsi="Times New Roman" w:cs="Times New Roman"/>
          <w:b/>
          <w:sz w:val="36"/>
          <w:szCs w:val="36"/>
        </w:rPr>
        <w:t>(ФГОС ООО 3 поколения)</w:t>
      </w:r>
    </w:p>
    <w:p w:rsidR="00E20541" w:rsidRPr="004311BF" w:rsidRDefault="00E20541" w:rsidP="00E20541">
      <w:pPr>
        <w:pStyle w:val="ac"/>
        <w:jc w:val="center"/>
        <w:rPr>
          <w:rFonts w:ascii="Times New Roman" w:hAnsi="Times New Roman" w:cs="Times New Roman"/>
          <w:b/>
          <w:sz w:val="36"/>
          <w:szCs w:val="36"/>
        </w:rPr>
      </w:pPr>
    </w:p>
    <w:p w:rsidR="00E20541" w:rsidRPr="004311BF" w:rsidRDefault="00E20541" w:rsidP="00E20541">
      <w:pPr>
        <w:pStyle w:val="ac"/>
        <w:rPr>
          <w:rFonts w:ascii="Times New Roman" w:hAnsi="Times New Roman" w:cs="Times New Roman"/>
          <w:b/>
          <w:sz w:val="36"/>
          <w:szCs w:val="36"/>
        </w:rPr>
      </w:pPr>
    </w:p>
    <w:p w:rsidR="00E20541" w:rsidRPr="00DE598A" w:rsidRDefault="00E20541" w:rsidP="00E20541">
      <w:pPr>
        <w:pStyle w:val="ac"/>
        <w:rPr>
          <w:rFonts w:ascii="Times New Roman" w:hAnsi="Times New Roman" w:cs="Times New Roman"/>
          <w:sz w:val="24"/>
          <w:szCs w:val="24"/>
        </w:rPr>
      </w:pPr>
    </w:p>
    <w:p w:rsidR="00E20541" w:rsidRPr="00DE598A" w:rsidRDefault="00E20541" w:rsidP="00E20541">
      <w:pPr>
        <w:pStyle w:val="ac"/>
        <w:rPr>
          <w:rFonts w:ascii="Times New Roman" w:hAnsi="Times New Roman" w:cs="Times New Roman"/>
          <w:sz w:val="24"/>
          <w:szCs w:val="24"/>
        </w:rPr>
      </w:pPr>
    </w:p>
    <w:p w:rsidR="00E20541" w:rsidRPr="00DE598A" w:rsidRDefault="00E20541" w:rsidP="00E20541">
      <w:pPr>
        <w:pStyle w:val="ac"/>
        <w:rPr>
          <w:rFonts w:ascii="Times New Roman" w:hAnsi="Times New Roman" w:cs="Times New Roman"/>
          <w:sz w:val="24"/>
          <w:szCs w:val="24"/>
        </w:rPr>
      </w:pPr>
    </w:p>
    <w:p w:rsidR="00E20541" w:rsidRDefault="00E20541" w:rsidP="00E20541">
      <w:pPr>
        <w:pStyle w:val="ac"/>
        <w:rPr>
          <w:rFonts w:ascii="Times New Roman" w:hAnsi="Times New Roman" w:cs="Times New Roman"/>
          <w:sz w:val="24"/>
          <w:szCs w:val="24"/>
        </w:rPr>
      </w:pPr>
    </w:p>
    <w:p w:rsidR="008878FC" w:rsidRDefault="008878FC" w:rsidP="00E20541">
      <w:pPr>
        <w:pStyle w:val="ac"/>
        <w:rPr>
          <w:rFonts w:ascii="Times New Roman" w:hAnsi="Times New Roman" w:cs="Times New Roman"/>
          <w:sz w:val="24"/>
          <w:szCs w:val="24"/>
        </w:rPr>
      </w:pPr>
    </w:p>
    <w:p w:rsidR="008878FC" w:rsidRPr="00DE598A" w:rsidRDefault="008878FC" w:rsidP="00E20541">
      <w:pPr>
        <w:pStyle w:val="ac"/>
        <w:rPr>
          <w:rFonts w:ascii="Times New Roman" w:hAnsi="Times New Roman" w:cs="Times New Roman"/>
          <w:sz w:val="24"/>
          <w:szCs w:val="24"/>
        </w:rPr>
      </w:pPr>
    </w:p>
    <w:p w:rsidR="00E20541" w:rsidRPr="00DE598A" w:rsidRDefault="00E20541" w:rsidP="00E20541">
      <w:pPr>
        <w:pStyle w:val="ac"/>
        <w:rPr>
          <w:rFonts w:ascii="Times New Roman" w:hAnsi="Times New Roman" w:cs="Times New Roman"/>
          <w:sz w:val="24"/>
          <w:szCs w:val="24"/>
        </w:rPr>
      </w:pPr>
    </w:p>
    <w:p w:rsidR="00E20541" w:rsidRPr="004311BF" w:rsidRDefault="00E20541" w:rsidP="00E20541">
      <w:pPr>
        <w:pStyle w:val="ac"/>
        <w:rPr>
          <w:rFonts w:ascii="Times New Roman" w:hAnsi="Times New Roman" w:cs="Times New Roman"/>
          <w:b/>
          <w:sz w:val="24"/>
          <w:szCs w:val="24"/>
        </w:rPr>
      </w:pPr>
      <w:r w:rsidRPr="00DE598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11BF">
        <w:rPr>
          <w:rFonts w:ascii="Times New Roman" w:hAnsi="Times New Roman" w:cs="Times New Roman"/>
          <w:b/>
          <w:sz w:val="24"/>
          <w:szCs w:val="24"/>
        </w:rPr>
        <w:t>Учителя биологии:</w:t>
      </w:r>
    </w:p>
    <w:p w:rsidR="00E20541" w:rsidRPr="004311BF" w:rsidRDefault="00E20541" w:rsidP="00E20541">
      <w:pPr>
        <w:pStyle w:val="ac"/>
        <w:rPr>
          <w:rFonts w:ascii="Times New Roman" w:hAnsi="Times New Roman" w:cs="Times New Roman"/>
          <w:b/>
          <w:sz w:val="24"/>
          <w:szCs w:val="24"/>
        </w:rPr>
      </w:pPr>
      <w:r w:rsidRPr="004311BF">
        <w:rPr>
          <w:rFonts w:ascii="Times New Roman" w:hAnsi="Times New Roman" w:cs="Times New Roman"/>
          <w:b/>
          <w:sz w:val="24"/>
          <w:szCs w:val="24"/>
        </w:rPr>
        <w:t xml:space="preserve">                                                                                                 </w:t>
      </w:r>
      <w:r w:rsidR="008878FC">
        <w:rPr>
          <w:rFonts w:ascii="Times New Roman" w:hAnsi="Times New Roman" w:cs="Times New Roman"/>
          <w:b/>
          <w:sz w:val="24"/>
          <w:szCs w:val="24"/>
        </w:rPr>
        <w:t xml:space="preserve"> </w:t>
      </w:r>
      <w:r w:rsidRPr="004311BF">
        <w:rPr>
          <w:rFonts w:ascii="Times New Roman" w:hAnsi="Times New Roman" w:cs="Times New Roman"/>
          <w:b/>
          <w:sz w:val="24"/>
          <w:szCs w:val="24"/>
        </w:rPr>
        <w:t xml:space="preserve">  </w:t>
      </w:r>
      <w:proofErr w:type="spellStart"/>
      <w:r w:rsidRPr="004311BF">
        <w:rPr>
          <w:rFonts w:ascii="Times New Roman" w:hAnsi="Times New Roman" w:cs="Times New Roman"/>
          <w:b/>
          <w:sz w:val="24"/>
          <w:szCs w:val="24"/>
        </w:rPr>
        <w:t>Витковская</w:t>
      </w:r>
      <w:proofErr w:type="spellEnd"/>
      <w:r w:rsidRPr="004311BF">
        <w:rPr>
          <w:rFonts w:ascii="Times New Roman" w:hAnsi="Times New Roman" w:cs="Times New Roman"/>
          <w:b/>
          <w:sz w:val="24"/>
          <w:szCs w:val="24"/>
        </w:rPr>
        <w:t xml:space="preserve"> Е.Н.</w:t>
      </w:r>
    </w:p>
    <w:p w:rsidR="00E20541" w:rsidRPr="004311BF" w:rsidRDefault="00E20541" w:rsidP="00E20541">
      <w:pPr>
        <w:shd w:val="clear" w:color="auto" w:fill="FFFFFF"/>
        <w:tabs>
          <w:tab w:val="left" w:pos="5970"/>
        </w:tabs>
        <w:spacing w:after="0" w:line="240" w:lineRule="auto"/>
        <w:rPr>
          <w:rFonts w:ascii="Times New Roman" w:eastAsia="Times New Roman" w:hAnsi="Times New Roman" w:cs="Times New Roman"/>
          <w:b/>
          <w:color w:val="000000"/>
          <w:sz w:val="24"/>
          <w:szCs w:val="24"/>
          <w:lang w:eastAsia="ru-RU"/>
        </w:rPr>
      </w:pPr>
      <w:r w:rsidRPr="004311BF">
        <w:rPr>
          <w:rFonts w:ascii="Times New Roman" w:eastAsia="Times New Roman" w:hAnsi="Times New Roman" w:cs="Times New Roman"/>
          <w:b/>
          <w:color w:val="000000"/>
          <w:sz w:val="24"/>
          <w:szCs w:val="24"/>
          <w:lang w:eastAsia="ru-RU"/>
        </w:rPr>
        <w:tab/>
        <w:t>Доронина М.А.</w:t>
      </w:r>
    </w:p>
    <w:p w:rsidR="00E20541" w:rsidRPr="004311BF" w:rsidRDefault="00E20541" w:rsidP="00E20541">
      <w:pPr>
        <w:shd w:val="clear" w:color="auto" w:fill="FFFFFF"/>
        <w:tabs>
          <w:tab w:val="left" w:pos="5970"/>
        </w:tabs>
        <w:spacing w:after="0" w:line="240" w:lineRule="auto"/>
        <w:rPr>
          <w:rFonts w:ascii="Times New Roman" w:eastAsia="Times New Roman" w:hAnsi="Times New Roman" w:cs="Times New Roman"/>
          <w:b/>
          <w:color w:val="000000"/>
          <w:sz w:val="24"/>
          <w:szCs w:val="24"/>
          <w:lang w:eastAsia="ru-RU"/>
        </w:rPr>
      </w:pPr>
      <w:r w:rsidRPr="004311BF">
        <w:rPr>
          <w:rFonts w:ascii="Times New Roman" w:eastAsia="Times New Roman" w:hAnsi="Times New Roman" w:cs="Times New Roman"/>
          <w:b/>
          <w:color w:val="000000"/>
          <w:sz w:val="24"/>
          <w:szCs w:val="24"/>
          <w:lang w:eastAsia="ru-RU"/>
        </w:rPr>
        <w:tab/>
        <w:t>Масленникова Т.В.</w:t>
      </w:r>
    </w:p>
    <w:p w:rsidR="00E20541" w:rsidRPr="004311BF" w:rsidRDefault="00E20541" w:rsidP="00E20541">
      <w:pPr>
        <w:shd w:val="clear" w:color="auto" w:fill="FFFFFF"/>
        <w:spacing w:after="0" w:line="240" w:lineRule="auto"/>
        <w:rPr>
          <w:rFonts w:ascii="Times New Roman" w:eastAsia="Times New Roman" w:hAnsi="Times New Roman" w:cs="Times New Roman"/>
          <w:b/>
          <w:color w:val="000000"/>
          <w:sz w:val="24"/>
          <w:szCs w:val="24"/>
          <w:lang w:eastAsia="ru-RU"/>
        </w:rPr>
      </w:pPr>
    </w:p>
    <w:p w:rsidR="00E20541" w:rsidRDefault="00E20541" w:rsidP="00E20541">
      <w:pPr>
        <w:shd w:val="clear" w:color="auto" w:fill="FFFFFF"/>
        <w:spacing w:after="0" w:line="240" w:lineRule="auto"/>
        <w:rPr>
          <w:rFonts w:ascii="Times New Roman" w:eastAsia="Times New Roman" w:hAnsi="Times New Roman" w:cs="Times New Roman"/>
          <w:color w:val="000000"/>
          <w:sz w:val="24"/>
          <w:szCs w:val="24"/>
          <w:lang w:eastAsia="ru-RU"/>
        </w:rPr>
      </w:pPr>
    </w:p>
    <w:p w:rsidR="00E20541" w:rsidRDefault="00E20541" w:rsidP="00E20541">
      <w:pPr>
        <w:shd w:val="clear" w:color="auto" w:fill="FFFFFF"/>
        <w:spacing w:after="0" w:line="240" w:lineRule="auto"/>
        <w:rPr>
          <w:rFonts w:ascii="Times New Roman" w:eastAsia="Times New Roman" w:hAnsi="Times New Roman" w:cs="Times New Roman"/>
          <w:color w:val="000000"/>
          <w:sz w:val="24"/>
          <w:szCs w:val="24"/>
          <w:lang w:eastAsia="ru-RU"/>
        </w:rPr>
      </w:pPr>
    </w:p>
    <w:p w:rsidR="00E20541" w:rsidRDefault="00E20541" w:rsidP="00E20541">
      <w:pPr>
        <w:shd w:val="clear" w:color="auto" w:fill="FFFFFF"/>
        <w:spacing w:after="0" w:line="240" w:lineRule="auto"/>
        <w:rPr>
          <w:rFonts w:ascii="Times New Roman" w:eastAsia="Times New Roman" w:hAnsi="Times New Roman" w:cs="Times New Roman"/>
          <w:color w:val="000000"/>
          <w:sz w:val="24"/>
          <w:szCs w:val="24"/>
          <w:lang w:eastAsia="ru-RU"/>
        </w:rPr>
      </w:pPr>
    </w:p>
    <w:p w:rsidR="00E20541" w:rsidRDefault="00E20541" w:rsidP="00E20541">
      <w:pPr>
        <w:shd w:val="clear" w:color="auto" w:fill="FFFFFF"/>
        <w:spacing w:after="0" w:line="240" w:lineRule="auto"/>
        <w:rPr>
          <w:rFonts w:ascii="Times New Roman" w:eastAsia="Times New Roman" w:hAnsi="Times New Roman" w:cs="Times New Roman"/>
          <w:color w:val="000000"/>
          <w:sz w:val="24"/>
          <w:szCs w:val="24"/>
          <w:lang w:eastAsia="ru-RU"/>
        </w:rPr>
      </w:pPr>
    </w:p>
    <w:p w:rsidR="008878FC" w:rsidRDefault="008878FC" w:rsidP="00E20541">
      <w:pPr>
        <w:shd w:val="clear" w:color="auto" w:fill="FFFFFF"/>
        <w:spacing w:after="0" w:line="240" w:lineRule="auto"/>
        <w:rPr>
          <w:rFonts w:ascii="Times New Roman" w:eastAsia="Times New Roman" w:hAnsi="Times New Roman" w:cs="Times New Roman"/>
          <w:color w:val="000000"/>
          <w:sz w:val="24"/>
          <w:szCs w:val="24"/>
          <w:lang w:eastAsia="ru-RU"/>
        </w:rPr>
      </w:pPr>
    </w:p>
    <w:p w:rsidR="008878FC" w:rsidRDefault="008878FC" w:rsidP="00E20541">
      <w:pPr>
        <w:shd w:val="clear" w:color="auto" w:fill="FFFFFF"/>
        <w:spacing w:after="0" w:line="240" w:lineRule="auto"/>
        <w:rPr>
          <w:rFonts w:ascii="Times New Roman" w:eastAsia="Times New Roman" w:hAnsi="Times New Roman" w:cs="Times New Roman"/>
          <w:color w:val="000000"/>
          <w:sz w:val="24"/>
          <w:szCs w:val="24"/>
          <w:lang w:eastAsia="ru-RU"/>
        </w:rPr>
      </w:pPr>
    </w:p>
    <w:p w:rsidR="00E20541" w:rsidRDefault="00E20541" w:rsidP="00E20541">
      <w:pPr>
        <w:shd w:val="clear" w:color="auto" w:fill="FFFFFF"/>
        <w:spacing w:after="0" w:line="240" w:lineRule="auto"/>
        <w:rPr>
          <w:rFonts w:ascii="Times New Roman" w:eastAsia="Times New Roman" w:hAnsi="Times New Roman" w:cs="Times New Roman"/>
          <w:color w:val="000000"/>
          <w:sz w:val="24"/>
          <w:szCs w:val="24"/>
          <w:lang w:eastAsia="ru-RU"/>
        </w:rPr>
      </w:pPr>
    </w:p>
    <w:p w:rsidR="008878FC" w:rsidRPr="008878FC" w:rsidRDefault="00E20541" w:rsidP="008878F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2022-2023уч</w:t>
      </w:r>
      <w:proofErr w:type="gramStart"/>
      <w:r>
        <w:rPr>
          <w:rFonts w:ascii="Times New Roman" w:eastAsia="Times New Roman" w:hAnsi="Times New Roman" w:cs="Times New Roman"/>
          <w:b/>
          <w:color w:val="000000"/>
          <w:sz w:val="24"/>
          <w:szCs w:val="24"/>
          <w:lang w:eastAsia="ru-RU"/>
        </w:rPr>
        <w:t>.г</w:t>
      </w:r>
      <w:proofErr w:type="gramEnd"/>
      <w:r>
        <w:rPr>
          <w:rFonts w:ascii="Times New Roman" w:eastAsia="Times New Roman" w:hAnsi="Times New Roman" w:cs="Times New Roman"/>
          <w:b/>
          <w:color w:val="000000"/>
          <w:sz w:val="24"/>
          <w:szCs w:val="24"/>
          <w:lang w:eastAsia="ru-RU"/>
        </w:rPr>
        <w:t>од - 2026-2027</w:t>
      </w:r>
      <w:r w:rsidRPr="004311BF">
        <w:rPr>
          <w:rFonts w:ascii="Times New Roman" w:eastAsia="Times New Roman" w:hAnsi="Times New Roman" w:cs="Times New Roman"/>
          <w:b/>
          <w:color w:val="000000"/>
          <w:sz w:val="24"/>
          <w:szCs w:val="24"/>
          <w:lang w:eastAsia="ru-RU"/>
        </w:rPr>
        <w:t>уч.год</w:t>
      </w:r>
    </w:p>
    <w:p w:rsidR="008878FC" w:rsidRDefault="008878FC" w:rsidP="00DE598A">
      <w:pPr>
        <w:pStyle w:val="ac"/>
        <w:jc w:val="center"/>
        <w:rPr>
          <w:rFonts w:ascii="Times New Roman" w:hAnsi="Times New Roman" w:cs="Times New Roman"/>
          <w:sz w:val="24"/>
          <w:szCs w:val="24"/>
        </w:rPr>
      </w:pPr>
    </w:p>
    <w:p w:rsidR="00DE598A" w:rsidRPr="006C5EB6" w:rsidRDefault="00DE598A" w:rsidP="00DE598A">
      <w:pPr>
        <w:pStyle w:val="ac"/>
        <w:jc w:val="center"/>
        <w:rPr>
          <w:rFonts w:ascii="Times New Roman" w:hAnsi="Times New Roman" w:cs="Times New Roman"/>
          <w:sz w:val="24"/>
          <w:szCs w:val="24"/>
        </w:rPr>
      </w:pPr>
    </w:p>
    <w:p w:rsidR="00FB69EC" w:rsidRPr="00DE598A" w:rsidRDefault="00DE598A" w:rsidP="00A33E92">
      <w:pPr>
        <w:spacing w:line="240" w:lineRule="auto"/>
        <w:jc w:val="both"/>
        <w:rPr>
          <w:rFonts w:ascii="Times New Roman" w:hAnsi="Times New Roman" w:cs="Times New Roman"/>
          <w:sz w:val="24"/>
          <w:szCs w:val="24"/>
        </w:rPr>
      </w:pPr>
      <w:r>
        <w:rPr>
          <w:rFonts w:ascii="Times New Roman" w:hAnsi="Times New Roman" w:cs="Times New Roman"/>
          <w:b/>
        </w:rPr>
        <w:lastRenderedPageBreak/>
        <w:t xml:space="preserve">      </w:t>
      </w:r>
      <w:r w:rsidRPr="00DE598A">
        <w:rPr>
          <w:rFonts w:ascii="Times New Roman" w:hAnsi="Times New Roman" w:cs="Times New Roman"/>
          <w:sz w:val="24"/>
          <w:szCs w:val="24"/>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w:t>
      </w:r>
      <w:r w:rsidR="00E35C43">
        <w:rPr>
          <w:rFonts w:ascii="Times New Roman" w:hAnsi="Times New Roman" w:cs="Times New Roman"/>
          <w:sz w:val="24"/>
          <w:szCs w:val="24"/>
        </w:rPr>
        <w:t xml:space="preserve">его образования, а также примерной </w:t>
      </w:r>
      <w:r w:rsidRPr="00DE598A">
        <w:rPr>
          <w:rFonts w:ascii="Times New Roman" w:hAnsi="Times New Roman" w:cs="Times New Roman"/>
          <w:sz w:val="24"/>
          <w:szCs w:val="24"/>
        </w:rPr>
        <w:t xml:space="preserve"> программы воспитания.</w:t>
      </w:r>
    </w:p>
    <w:p w:rsidR="00FB69EC" w:rsidRPr="00DE598A" w:rsidRDefault="00DE598A">
      <w:pPr>
        <w:jc w:val="center"/>
        <w:rPr>
          <w:rFonts w:ascii="Times New Roman" w:hAnsi="Times New Roman" w:cs="Times New Roman"/>
          <w:b/>
          <w:sz w:val="28"/>
          <w:szCs w:val="28"/>
        </w:rPr>
      </w:pPr>
      <w:r w:rsidRPr="00DE598A">
        <w:rPr>
          <w:rFonts w:ascii="Times New Roman" w:hAnsi="Times New Roman" w:cs="Times New Roman"/>
          <w:b/>
          <w:sz w:val="28"/>
          <w:szCs w:val="28"/>
        </w:rPr>
        <w:t>Пояснительная записка</w:t>
      </w:r>
    </w:p>
    <w:p w:rsidR="00FB69EC" w:rsidRPr="00DE598A" w:rsidRDefault="00DE598A" w:rsidP="00A33E92">
      <w:pPr>
        <w:spacing w:line="240" w:lineRule="auto"/>
        <w:jc w:val="both"/>
        <w:rPr>
          <w:rFonts w:ascii="Times New Roman" w:hAnsi="Times New Roman" w:cs="Times New Roman"/>
          <w:sz w:val="24"/>
          <w:szCs w:val="24"/>
        </w:rPr>
      </w:pPr>
      <w:r w:rsidRPr="00DE598A">
        <w:rPr>
          <w:rFonts w:ascii="Times New Roman" w:hAnsi="Times New Roman" w:cs="Times New Roman"/>
          <w:sz w:val="24"/>
          <w:szCs w:val="24"/>
        </w:rPr>
        <w:t xml:space="preserve">    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FB69EC" w:rsidRPr="00DE598A" w:rsidRDefault="00DE598A" w:rsidP="00A33E92">
      <w:pPr>
        <w:spacing w:line="240" w:lineRule="auto"/>
        <w:jc w:val="both"/>
        <w:rPr>
          <w:rFonts w:ascii="Times New Roman" w:hAnsi="Times New Roman" w:cs="Times New Roman"/>
          <w:sz w:val="24"/>
          <w:szCs w:val="24"/>
        </w:rPr>
      </w:pPr>
      <w:r w:rsidRPr="00DE598A">
        <w:rPr>
          <w:rFonts w:ascii="Times New Roman" w:hAnsi="Times New Roman" w:cs="Times New Roman"/>
          <w:sz w:val="24"/>
          <w:szCs w:val="24"/>
        </w:rPr>
        <w:t xml:space="preserve">   Программа направлена на формирован</w:t>
      </w:r>
      <w:r w:rsidR="00E20541">
        <w:rPr>
          <w:rFonts w:ascii="Times New Roman" w:hAnsi="Times New Roman" w:cs="Times New Roman"/>
          <w:sz w:val="24"/>
          <w:szCs w:val="24"/>
        </w:rPr>
        <w:t>ие естественно</w:t>
      </w:r>
      <w:r w:rsidRPr="00DE598A">
        <w:rPr>
          <w:rFonts w:ascii="Times New Roman" w:hAnsi="Times New Roman" w:cs="Times New Roman"/>
          <w:sz w:val="24"/>
          <w:szCs w:val="24"/>
        </w:rPr>
        <w:t xml:space="preserve">научной грамотности учащихся и 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w:t>
      </w:r>
      <w:r w:rsidR="00E20541">
        <w:rPr>
          <w:rFonts w:ascii="Times New Roman" w:hAnsi="Times New Roman" w:cs="Times New Roman"/>
          <w:sz w:val="24"/>
          <w:szCs w:val="24"/>
        </w:rPr>
        <w:t>меж</w:t>
      </w:r>
      <w:r w:rsidR="00E20541" w:rsidRPr="00DE598A">
        <w:rPr>
          <w:rFonts w:ascii="Times New Roman" w:hAnsi="Times New Roman" w:cs="Times New Roman"/>
          <w:sz w:val="24"/>
          <w:szCs w:val="24"/>
        </w:rPr>
        <w:t>предметных</w:t>
      </w:r>
      <w:r w:rsidRPr="00DE598A">
        <w:rPr>
          <w:rFonts w:ascii="Times New Roman" w:hAnsi="Times New Roman" w:cs="Times New Roman"/>
          <w:sz w:val="24"/>
          <w:szCs w:val="24"/>
        </w:rPr>
        <w:t xml:space="preserve"> связей естественно-научных учебных предметов на уровне основного общего образования.</w:t>
      </w:r>
    </w:p>
    <w:p w:rsidR="00FB69EC" w:rsidRPr="00A33E92" w:rsidRDefault="00DE598A" w:rsidP="00A33E92">
      <w:pPr>
        <w:spacing w:line="240" w:lineRule="auto"/>
        <w:jc w:val="both"/>
        <w:rPr>
          <w:rFonts w:ascii="Times New Roman" w:hAnsi="Times New Roman" w:cs="Times New Roman"/>
          <w:sz w:val="24"/>
          <w:szCs w:val="24"/>
        </w:rPr>
      </w:pPr>
      <w:r>
        <w:rPr>
          <w:rFonts w:ascii="Times New Roman" w:hAnsi="Times New Roman" w:cs="Times New Roman"/>
        </w:rPr>
        <w:t xml:space="preserve">   </w:t>
      </w:r>
      <w:r w:rsidRPr="00A33E92">
        <w:rPr>
          <w:rFonts w:ascii="Times New Roman" w:hAnsi="Times New Roman" w:cs="Times New Roman"/>
          <w:sz w:val="24"/>
          <w:szCs w:val="24"/>
        </w:rPr>
        <w:t>Программа включает распределение содержания учебного материала по классам и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w:t>
      </w:r>
    </w:p>
    <w:p w:rsidR="00FB69EC" w:rsidRPr="00A33E92" w:rsidRDefault="00DE598A" w:rsidP="00A33E92">
      <w:pPr>
        <w:spacing w:line="240" w:lineRule="auto"/>
        <w:jc w:val="both"/>
        <w:rPr>
          <w:rFonts w:ascii="Times New Roman" w:hAnsi="Times New Roman" w:cs="Times New Roman"/>
          <w:sz w:val="24"/>
          <w:szCs w:val="24"/>
        </w:rPr>
      </w:pPr>
      <w:r w:rsidRPr="00A33E92">
        <w:rPr>
          <w:rFonts w:ascii="Times New Roman" w:hAnsi="Times New Roman" w:cs="Times New Roman"/>
          <w:sz w:val="24"/>
          <w:szCs w:val="24"/>
        </w:rPr>
        <w:t xml:space="preserve"> В программе определяются основные цели изучения биологии на уровне основного общего образования, планируемые результаты освоения курса биологии: личностные, метапредметные, предметные. Предметные планируемые результаты даны для каждого года изучения биологии.</w:t>
      </w:r>
    </w:p>
    <w:p w:rsidR="00FB69EC" w:rsidRPr="00A33E92" w:rsidRDefault="00DE598A" w:rsidP="00A33E92">
      <w:pPr>
        <w:spacing w:line="240" w:lineRule="auto"/>
        <w:jc w:val="both"/>
        <w:rPr>
          <w:rFonts w:ascii="Times New Roman" w:hAnsi="Times New Roman" w:cs="Times New Roman"/>
          <w:sz w:val="24"/>
          <w:szCs w:val="24"/>
        </w:rPr>
      </w:pPr>
      <w:r w:rsidRPr="00A33E92">
        <w:rPr>
          <w:rFonts w:ascii="Times New Roman" w:hAnsi="Times New Roman" w:cs="Times New Roman"/>
          <w:sz w:val="24"/>
          <w:szCs w:val="24"/>
        </w:rPr>
        <w:t>Программа имеет следующую структуру:</w:t>
      </w:r>
    </w:p>
    <w:p w:rsidR="00FB69EC" w:rsidRPr="00A33E92" w:rsidRDefault="00E934A7" w:rsidP="00A33E92">
      <w:pPr>
        <w:spacing w:line="240" w:lineRule="auto"/>
        <w:jc w:val="both"/>
        <w:rPr>
          <w:rFonts w:ascii="Times New Roman" w:hAnsi="Times New Roman" w:cs="Times New Roman"/>
          <w:sz w:val="24"/>
          <w:szCs w:val="24"/>
        </w:rPr>
      </w:pPr>
      <w:r w:rsidRPr="00A33E92">
        <w:rPr>
          <w:rFonts w:ascii="Times New Roman" w:hAnsi="Times New Roman" w:cs="Times New Roman"/>
          <w:sz w:val="24"/>
          <w:szCs w:val="24"/>
        </w:rPr>
        <w:t xml:space="preserve">• </w:t>
      </w:r>
      <w:r w:rsidR="00DE598A" w:rsidRPr="00A33E92">
        <w:rPr>
          <w:rFonts w:ascii="Times New Roman" w:hAnsi="Times New Roman" w:cs="Times New Roman"/>
          <w:sz w:val="24"/>
          <w:szCs w:val="24"/>
        </w:rPr>
        <w:t>планируемые результаты освоения учебного предмета «Биология» по годам обучения;</w:t>
      </w:r>
    </w:p>
    <w:p w:rsidR="00FB69EC" w:rsidRPr="00A33E92" w:rsidRDefault="00E934A7" w:rsidP="00A33E92">
      <w:pPr>
        <w:spacing w:line="240" w:lineRule="auto"/>
        <w:jc w:val="both"/>
        <w:rPr>
          <w:rFonts w:ascii="Times New Roman" w:hAnsi="Times New Roman" w:cs="Times New Roman"/>
          <w:sz w:val="24"/>
          <w:szCs w:val="24"/>
        </w:rPr>
      </w:pPr>
      <w:r w:rsidRPr="00A33E92">
        <w:rPr>
          <w:rFonts w:ascii="Times New Roman" w:hAnsi="Times New Roman" w:cs="Times New Roman"/>
          <w:sz w:val="24"/>
          <w:szCs w:val="24"/>
        </w:rPr>
        <w:t xml:space="preserve">• </w:t>
      </w:r>
      <w:r w:rsidR="00DE598A" w:rsidRPr="00A33E92">
        <w:rPr>
          <w:rFonts w:ascii="Times New Roman" w:hAnsi="Times New Roman" w:cs="Times New Roman"/>
          <w:sz w:val="24"/>
          <w:szCs w:val="24"/>
        </w:rPr>
        <w:t>содержание учебного предмета «Биология» по годам обучения;</w:t>
      </w:r>
    </w:p>
    <w:p w:rsidR="00FB69EC" w:rsidRPr="00A33E92" w:rsidRDefault="00E934A7" w:rsidP="00A33E92">
      <w:pPr>
        <w:spacing w:line="240" w:lineRule="auto"/>
        <w:jc w:val="both"/>
        <w:rPr>
          <w:rFonts w:ascii="Times New Roman" w:hAnsi="Times New Roman" w:cs="Times New Roman"/>
          <w:sz w:val="24"/>
          <w:szCs w:val="24"/>
        </w:rPr>
      </w:pPr>
      <w:r w:rsidRPr="00A33E92">
        <w:rPr>
          <w:rFonts w:ascii="Times New Roman" w:hAnsi="Times New Roman" w:cs="Times New Roman"/>
          <w:sz w:val="24"/>
          <w:szCs w:val="24"/>
        </w:rPr>
        <w:t xml:space="preserve">• </w:t>
      </w:r>
      <w:r w:rsidR="00DE598A" w:rsidRPr="00A33E92">
        <w:rPr>
          <w:rFonts w:ascii="Times New Roman" w:hAnsi="Times New Roman" w:cs="Times New Roman"/>
          <w:sz w:val="24"/>
          <w:szCs w:val="24"/>
        </w:rPr>
        <w:t>тематическое планирование с указанием количества часов на освоение каждой темы и примерной характеристикой учебной деятельности, реализуемой при изучении этих тем.</w:t>
      </w:r>
    </w:p>
    <w:p w:rsidR="00FB69EC" w:rsidRPr="00DE598A" w:rsidRDefault="00DE598A">
      <w:pPr>
        <w:spacing w:after="0" w:line="240" w:lineRule="auto"/>
        <w:ind w:firstLine="539"/>
        <w:jc w:val="center"/>
        <w:rPr>
          <w:rFonts w:ascii="Times New Roman" w:eastAsia="Times New Roman" w:hAnsi="Times New Roman" w:cs="Times New Roman"/>
          <w:b/>
          <w:sz w:val="28"/>
          <w:szCs w:val="28"/>
          <w:lang w:eastAsia="ru-RU"/>
        </w:rPr>
      </w:pPr>
      <w:r w:rsidRPr="00DE598A">
        <w:rPr>
          <w:rFonts w:ascii="Times New Roman" w:eastAsia="Times New Roman" w:hAnsi="Times New Roman" w:cs="Times New Roman"/>
          <w:b/>
          <w:sz w:val="28"/>
          <w:szCs w:val="28"/>
          <w:lang w:eastAsia="ru-RU"/>
        </w:rPr>
        <w:t>Общая характеристика учебного предмета</w:t>
      </w:r>
    </w:p>
    <w:p w:rsidR="00FB69EC" w:rsidRDefault="00FB69EC">
      <w:pPr>
        <w:spacing w:after="0" w:line="240" w:lineRule="auto"/>
        <w:ind w:firstLine="539"/>
        <w:jc w:val="center"/>
        <w:rPr>
          <w:rFonts w:ascii="Times New Roman" w:eastAsia="Times New Roman" w:hAnsi="Times New Roman" w:cs="Times New Roman"/>
          <w:b/>
          <w:sz w:val="24"/>
          <w:szCs w:val="24"/>
          <w:lang w:eastAsia="ru-RU"/>
        </w:rPr>
      </w:pP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DE598A" w:rsidRDefault="00DE598A">
      <w:pPr>
        <w:spacing w:after="0" w:line="240" w:lineRule="auto"/>
        <w:ind w:firstLine="539"/>
        <w:jc w:val="both"/>
        <w:rPr>
          <w:rFonts w:ascii="Times New Roman" w:eastAsia="Times New Roman" w:hAnsi="Times New Roman" w:cs="Times New Roman"/>
          <w:sz w:val="24"/>
          <w:szCs w:val="24"/>
          <w:lang w:eastAsia="ru-RU"/>
        </w:rPr>
      </w:pPr>
    </w:p>
    <w:p w:rsidR="00DE598A" w:rsidRDefault="00DE598A">
      <w:pPr>
        <w:spacing w:after="0" w:line="240" w:lineRule="auto"/>
        <w:ind w:firstLine="539"/>
        <w:jc w:val="both"/>
        <w:rPr>
          <w:rFonts w:ascii="Times New Roman" w:eastAsia="Times New Roman" w:hAnsi="Times New Roman" w:cs="Times New Roman"/>
          <w:sz w:val="24"/>
          <w:szCs w:val="24"/>
          <w:lang w:eastAsia="ru-RU"/>
        </w:rPr>
      </w:pPr>
    </w:p>
    <w:p w:rsidR="00DE598A" w:rsidRDefault="00DE598A">
      <w:pPr>
        <w:spacing w:after="0" w:line="240" w:lineRule="auto"/>
        <w:ind w:firstLine="539"/>
        <w:jc w:val="both"/>
        <w:rPr>
          <w:rFonts w:ascii="Times New Roman" w:eastAsia="Times New Roman" w:hAnsi="Times New Roman" w:cs="Times New Roman"/>
          <w:sz w:val="24"/>
          <w:szCs w:val="24"/>
          <w:lang w:eastAsia="ru-RU"/>
        </w:rPr>
      </w:pPr>
    </w:p>
    <w:p w:rsidR="00FB69EC" w:rsidRDefault="00FB69EC">
      <w:pPr>
        <w:spacing w:after="0" w:line="240" w:lineRule="auto"/>
        <w:ind w:firstLine="539"/>
        <w:jc w:val="both"/>
        <w:rPr>
          <w:rFonts w:ascii="Times New Roman" w:eastAsia="Times New Roman" w:hAnsi="Times New Roman" w:cs="Times New Roman"/>
          <w:sz w:val="24"/>
          <w:szCs w:val="24"/>
          <w:lang w:eastAsia="ru-RU"/>
        </w:rPr>
      </w:pPr>
    </w:p>
    <w:p w:rsidR="00FB69EC" w:rsidRPr="00DE598A" w:rsidRDefault="00DE598A">
      <w:pPr>
        <w:spacing w:after="0" w:line="240" w:lineRule="auto"/>
        <w:ind w:firstLine="539"/>
        <w:jc w:val="center"/>
        <w:rPr>
          <w:rFonts w:ascii="Times New Roman" w:eastAsia="Times New Roman" w:hAnsi="Times New Roman" w:cs="Times New Roman"/>
          <w:b/>
          <w:sz w:val="28"/>
          <w:szCs w:val="28"/>
          <w:lang w:eastAsia="ru-RU"/>
        </w:rPr>
      </w:pPr>
      <w:r w:rsidRPr="00DE598A">
        <w:rPr>
          <w:rFonts w:ascii="Times New Roman" w:eastAsia="Times New Roman" w:hAnsi="Times New Roman" w:cs="Times New Roman"/>
          <w:b/>
          <w:sz w:val="28"/>
          <w:szCs w:val="28"/>
          <w:lang w:eastAsia="ru-RU"/>
        </w:rPr>
        <w:lastRenderedPageBreak/>
        <w:t>Цели изучения учебного предмета</w:t>
      </w:r>
    </w:p>
    <w:p w:rsidR="00FB69EC" w:rsidRDefault="00FB69EC">
      <w:pPr>
        <w:spacing w:after="0" w:line="240" w:lineRule="auto"/>
        <w:ind w:firstLine="539"/>
        <w:jc w:val="center"/>
        <w:rPr>
          <w:rFonts w:ascii="Times New Roman" w:eastAsia="Times New Roman" w:hAnsi="Times New Roman" w:cs="Times New Roman"/>
          <w:b/>
          <w:sz w:val="24"/>
          <w:szCs w:val="24"/>
          <w:lang w:eastAsia="ru-RU"/>
        </w:rPr>
      </w:pP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Целями изучения биологии на уровне основного общего образования являются:</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формирование системы знаний о признаках и процессах жизнедеятельности биологических систем разного уровня организации;</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формирование системы знаний об особенностях строения, жизнедеятельности организма человека, условиях сохранения его здоровья;</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формирование умений применять методы биологической науки для изучения биологических систем, в том числе и организма человека;</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формирование экологической культуры в целях сохранения собственного здоровья и охраны окружающей среды.</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Достижение целей обеспечивается решением следующих ЗАДАЧ:</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 xml:space="preserve">приобретение знаний обучающимися о живой природе, закономерностях строения, жизнедеятельности и </w:t>
      </w:r>
      <w:proofErr w:type="spellStart"/>
      <w:r>
        <w:rPr>
          <w:rFonts w:ascii="Times New Roman" w:eastAsia="Times New Roman" w:hAnsi="Times New Roman" w:cs="Times New Roman"/>
          <w:sz w:val="24"/>
          <w:szCs w:val="24"/>
          <w:lang w:eastAsia="ru-RU"/>
        </w:rPr>
        <w:t>средо</w:t>
      </w:r>
      <w:proofErr w:type="spellEnd"/>
      <w:r w:rsidR="00D4235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образующей роли организмов; человеке как биосоциальном существе; о роли биологической науки в практической деятельности людей;</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воспитание биологически и экологически грамотной личности, готовой к сохранению собственного здоровья и охраны окружающей среды.</w:t>
      </w:r>
    </w:p>
    <w:p w:rsidR="00FB69EC" w:rsidRDefault="00FB69EC">
      <w:pPr>
        <w:spacing w:after="0" w:line="240" w:lineRule="auto"/>
        <w:ind w:firstLine="539"/>
        <w:jc w:val="both"/>
        <w:rPr>
          <w:rFonts w:ascii="Times New Roman" w:eastAsia="Times New Roman" w:hAnsi="Times New Roman" w:cs="Times New Roman"/>
          <w:sz w:val="24"/>
          <w:szCs w:val="24"/>
          <w:lang w:eastAsia="ru-RU"/>
        </w:rPr>
      </w:pPr>
    </w:p>
    <w:p w:rsidR="00FB69EC" w:rsidRDefault="00DE598A">
      <w:pPr>
        <w:spacing w:after="0" w:line="240" w:lineRule="auto"/>
        <w:ind w:firstLine="53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Место учебного предмета «Биология» в учебном плане</w:t>
      </w:r>
    </w:p>
    <w:p w:rsidR="00FB69EC" w:rsidRDefault="00FB69EC">
      <w:pPr>
        <w:spacing w:after="0" w:line="240" w:lineRule="auto"/>
        <w:ind w:firstLine="539"/>
        <w:jc w:val="center"/>
        <w:rPr>
          <w:rFonts w:ascii="Times New Roman" w:eastAsia="Times New Roman" w:hAnsi="Times New Roman" w:cs="Times New Roman"/>
          <w:b/>
          <w:sz w:val="24"/>
          <w:szCs w:val="24"/>
          <w:lang w:eastAsia="ru-RU"/>
        </w:rPr>
      </w:pP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объёме 238 часов за пять лет обучения: из расчёта с 5 по 7 класс — 1 час в неделю, в 8—9 классах — 2 часа в неделю. </w:t>
      </w:r>
    </w:p>
    <w:p w:rsidR="00FB69EC" w:rsidRDefault="00FB69EC">
      <w:pPr>
        <w:spacing w:after="0" w:line="240" w:lineRule="auto"/>
        <w:ind w:firstLine="539"/>
        <w:jc w:val="both"/>
        <w:rPr>
          <w:rFonts w:ascii="Times New Roman" w:eastAsia="Times New Roman" w:hAnsi="Times New Roman" w:cs="Times New Roman"/>
          <w:sz w:val="24"/>
          <w:szCs w:val="24"/>
          <w:lang w:eastAsia="ru-RU"/>
        </w:rPr>
      </w:pPr>
    </w:p>
    <w:p w:rsidR="00FB69EC" w:rsidRPr="00DE598A" w:rsidRDefault="00DE598A">
      <w:pPr>
        <w:spacing w:after="0" w:line="240" w:lineRule="auto"/>
        <w:ind w:firstLine="539"/>
        <w:jc w:val="center"/>
        <w:rPr>
          <w:rFonts w:ascii="Times New Roman" w:eastAsia="Times New Roman" w:hAnsi="Times New Roman" w:cs="Times New Roman"/>
          <w:b/>
          <w:sz w:val="28"/>
          <w:szCs w:val="28"/>
          <w:lang w:eastAsia="ru-RU"/>
        </w:rPr>
      </w:pPr>
      <w:r w:rsidRPr="00DE598A">
        <w:rPr>
          <w:rFonts w:ascii="Times New Roman" w:eastAsia="Times New Roman" w:hAnsi="Times New Roman" w:cs="Times New Roman"/>
          <w:b/>
          <w:sz w:val="28"/>
          <w:szCs w:val="28"/>
          <w:lang w:eastAsia="ru-RU"/>
        </w:rPr>
        <w:t>Содержание учебного предмета «Биология»</w:t>
      </w:r>
    </w:p>
    <w:p w:rsidR="00FB69EC" w:rsidRDefault="00FB69EC">
      <w:pPr>
        <w:spacing w:after="0" w:line="240" w:lineRule="auto"/>
        <w:ind w:firstLine="539"/>
        <w:jc w:val="both"/>
        <w:rPr>
          <w:rFonts w:ascii="Times New Roman" w:eastAsia="Times New Roman" w:hAnsi="Times New Roman" w:cs="Times New Roman"/>
          <w:b/>
          <w:sz w:val="24"/>
          <w:szCs w:val="24"/>
          <w:lang w:eastAsia="ru-RU"/>
        </w:rPr>
      </w:pPr>
    </w:p>
    <w:p w:rsidR="00FB69EC" w:rsidRDefault="00DE598A">
      <w:pPr>
        <w:spacing w:after="0" w:line="240" w:lineRule="auto"/>
        <w:ind w:firstLine="53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eastAsia="ru-RU"/>
        </w:rPr>
        <w:tab/>
        <w:t>КЛАСС</w:t>
      </w:r>
    </w:p>
    <w:p w:rsidR="00FB69EC" w:rsidRDefault="00FB69EC">
      <w:pPr>
        <w:spacing w:after="0" w:line="240" w:lineRule="auto"/>
        <w:ind w:firstLine="539"/>
        <w:jc w:val="both"/>
        <w:rPr>
          <w:rFonts w:ascii="Times New Roman" w:eastAsia="Times New Roman" w:hAnsi="Times New Roman" w:cs="Times New Roman"/>
          <w:b/>
          <w:sz w:val="24"/>
          <w:szCs w:val="24"/>
          <w:lang w:eastAsia="ru-RU"/>
        </w:rPr>
      </w:pPr>
    </w:p>
    <w:p w:rsidR="00FB69EC" w:rsidRDefault="00DE598A">
      <w:pPr>
        <w:pStyle w:val="aa"/>
        <w:numPr>
          <w:ilvl w:val="0"/>
          <w:numId w:val="1"/>
        </w:num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Биология — наука о живой природе</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Связь биологии с другими науками (математика, география и </w:t>
      </w:r>
      <w:r>
        <w:rPr>
          <w:rFonts w:ascii="Times New Roman" w:eastAsia="Times New Roman" w:hAnsi="Times New Roman" w:cs="Times New Roman"/>
          <w:sz w:val="24"/>
          <w:szCs w:val="24"/>
          <w:lang w:eastAsia="ru-RU"/>
        </w:rPr>
        <w:lastRenderedPageBreak/>
        <w:t>др.). Роль биологии в познании окружающего мира и практической деятельности современного человека.</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Кабинет биологии. Правила поведения и работы в кабинете с биологическими приборами и инструментами.</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FB69EC" w:rsidRDefault="00FB69EC">
      <w:pPr>
        <w:spacing w:after="0" w:line="240" w:lineRule="auto"/>
        <w:ind w:firstLine="539"/>
        <w:jc w:val="center"/>
        <w:rPr>
          <w:rFonts w:ascii="Times New Roman" w:eastAsia="Times New Roman" w:hAnsi="Times New Roman" w:cs="Times New Roman"/>
          <w:sz w:val="24"/>
          <w:szCs w:val="24"/>
          <w:lang w:eastAsia="ru-RU"/>
        </w:rPr>
      </w:pPr>
    </w:p>
    <w:p w:rsidR="00FB69EC" w:rsidRDefault="00DE598A">
      <w:pPr>
        <w:spacing w:after="0" w:line="240" w:lineRule="auto"/>
        <w:ind w:firstLine="53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Методы изучения живой природы</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FB69EC" w:rsidRDefault="00DE598A">
      <w:pPr>
        <w:spacing w:after="0" w:line="240" w:lineRule="auto"/>
        <w:ind w:firstLine="539"/>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Лабораторные и практические работы</w:t>
      </w:r>
    </w:p>
    <w:p w:rsidR="00FB69EC" w:rsidRDefault="00D6446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E598A">
        <w:rPr>
          <w:rFonts w:ascii="Times New Roman" w:eastAsia="Times New Roman" w:hAnsi="Times New Roman" w:cs="Times New Roman"/>
          <w:sz w:val="24"/>
          <w:szCs w:val="24"/>
          <w:lang w:eastAsia="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FB69EC" w:rsidRDefault="00D6446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E598A">
        <w:rPr>
          <w:rFonts w:ascii="Times New Roman" w:eastAsia="Times New Roman" w:hAnsi="Times New Roman" w:cs="Times New Roman"/>
          <w:sz w:val="24"/>
          <w:szCs w:val="24"/>
          <w:lang w:eastAsia="ru-RU"/>
        </w:rPr>
        <w:t>Ознакомление с устройством лупы, светового микроскопа, правила работы с ними.</w:t>
      </w:r>
    </w:p>
    <w:p w:rsidR="00FB69EC" w:rsidRDefault="00D6446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E598A">
        <w:rPr>
          <w:rFonts w:ascii="Times New Roman" w:eastAsia="Times New Roman" w:hAnsi="Times New Roman" w:cs="Times New Roman"/>
          <w:sz w:val="24"/>
          <w:szCs w:val="24"/>
          <w:lang w:eastAsia="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FB69EC" w:rsidRDefault="00DE598A">
      <w:pPr>
        <w:spacing w:after="0" w:line="240" w:lineRule="auto"/>
        <w:ind w:firstLine="539"/>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Экскурсии или видео</w:t>
      </w:r>
      <w:r w:rsidR="00D42351">
        <w:rPr>
          <w:rFonts w:ascii="Times New Roman" w:eastAsia="Times New Roman" w:hAnsi="Times New Roman" w:cs="Times New Roman"/>
          <w:i/>
          <w:sz w:val="24"/>
          <w:szCs w:val="24"/>
          <w:u w:val="single"/>
          <w:lang w:eastAsia="ru-RU"/>
        </w:rPr>
        <w:t>-</w:t>
      </w:r>
      <w:r>
        <w:rPr>
          <w:rFonts w:ascii="Times New Roman" w:eastAsia="Times New Roman" w:hAnsi="Times New Roman" w:cs="Times New Roman"/>
          <w:i/>
          <w:sz w:val="24"/>
          <w:szCs w:val="24"/>
          <w:u w:val="single"/>
          <w:lang w:eastAsia="ru-RU"/>
        </w:rPr>
        <w:t>экскурсии</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методами изучения живой природы — наблюдением и экспериментом.</w:t>
      </w:r>
    </w:p>
    <w:p w:rsidR="00D64461" w:rsidRDefault="00D64461">
      <w:pPr>
        <w:spacing w:after="0" w:line="240" w:lineRule="auto"/>
        <w:ind w:firstLine="539"/>
        <w:jc w:val="both"/>
        <w:rPr>
          <w:rFonts w:ascii="Times New Roman" w:eastAsia="Times New Roman" w:hAnsi="Times New Roman" w:cs="Times New Roman"/>
          <w:sz w:val="24"/>
          <w:szCs w:val="24"/>
          <w:lang w:eastAsia="ru-RU"/>
        </w:rPr>
      </w:pPr>
    </w:p>
    <w:p w:rsidR="00FB69EC" w:rsidRDefault="00DE598A">
      <w:pPr>
        <w:spacing w:after="0" w:line="240" w:lineRule="auto"/>
        <w:ind w:firstLine="53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Организмы — тела живой природы</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об организме. Доядерные и ядерные организмы. Клетка и её открытие. </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Одноклеточные и многоклеточные организмы. Клетки, ткани, органы, системы органов.</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Жизнедеятельность организмов. Особенности строения и процессов жизнедеятельности у растений, животных, бактерий и грибов.</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Свойства организмов: питание, дыхание, выделение, движение, размножение, развитие, раздражимость, приспособленность. Организм — единое целое.</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FB69EC" w:rsidRDefault="00DE598A">
      <w:pPr>
        <w:spacing w:after="0" w:line="240" w:lineRule="auto"/>
        <w:ind w:firstLine="539"/>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Лабораторные и практические работы</w:t>
      </w:r>
    </w:p>
    <w:p w:rsidR="00FB69EC" w:rsidRDefault="00D6446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E598A">
        <w:rPr>
          <w:rFonts w:ascii="Times New Roman" w:eastAsia="Times New Roman" w:hAnsi="Times New Roman" w:cs="Times New Roman"/>
          <w:sz w:val="24"/>
          <w:szCs w:val="24"/>
          <w:lang w:eastAsia="ru-RU"/>
        </w:rPr>
        <w:t>Изучение клеток кожицы чешуи лука под лупой и микроскопом (на примере самостоятельно приготовленного микропрепарата).</w:t>
      </w:r>
    </w:p>
    <w:p w:rsidR="00FB69EC" w:rsidRDefault="00D6446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E598A">
        <w:rPr>
          <w:rFonts w:ascii="Times New Roman" w:eastAsia="Times New Roman" w:hAnsi="Times New Roman" w:cs="Times New Roman"/>
          <w:sz w:val="24"/>
          <w:szCs w:val="24"/>
          <w:lang w:eastAsia="ru-RU"/>
        </w:rPr>
        <w:t>Ознакомление с принципами систематики организмов.</w:t>
      </w:r>
    </w:p>
    <w:p w:rsidR="00FB69EC" w:rsidRDefault="00D6446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E598A">
        <w:rPr>
          <w:rFonts w:ascii="Times New Roman" w:eastAsia="Times New Roman" w:hAnsi="Times New Roman" w:cs="Times New Roman"/>
          <w:sz w:val="24"/>
          <w:szCs w:val="24"/>
          <w:lang w:eastAsia="ru-RU"/>
        </w:rPr>
        <w:t>Наблюдение за потреблением воды растением.</w:t>
      </w:r>
    </w:p>
    <w:p w:rsidR="00DE598A" w:rsidRDefault="00DE598A" w:rsidP="008A26BF">
      <w:pPr>
        <w:spacing w:after="0" w:line="240" w:lineRule="auto"/>
        <w:jc w:val="both"/>
        <w:rPr>
          <w:rFonts w:ascii="Times New Roman" w:eastAsia="Times New Roman" w:hAnsi="Times New Roman" w:cs="Times New Roman"/>
          <w:sz w:val="24"/>
          <w:szCs w:val="24"/>
          <w:lang w:eastAsia="ru-RU"/>
        </w:rPr>
      </w:pPr>
    </w:p>
    <w:p w:rsidR="00FB69EC" w:rsidRDefault="00DE598A">
      <w:pPr>
        <w:spacing w:after="0" w:line="240" w:lineRule="auto"/>
        <w:ind w:firstLine="53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4. Организмы и среда обитания</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о среде обитания. Водная, наземно-воздушная, почвенная, внутри</w:t>
      </w:r>
      <w:r w:rsidR="00D644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FB69EC" w:rsidRDefault="00DE598A">
      <w:pPr>
        <w:spacing w:after="0" w:line="240" w:lineRule="auto"/>
        <w:ind w:firstLine="539"/>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Лабораторные и практические работы</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Выявление приспособлений организмов к среде обитания (на конкретных примерах).</w:t>
      </w:r>
    </w:p>
    <w:p w:rsidR="00FB69EC" w:rsidRDefault="00DE598A">
      <w:pPr>
        <w:spacing w:after="0" w:line="240" w:lineRule="auto"/>
        <w:ind w:firstLine="539"/>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Экскурсии или видео</w:t>
      </w:r>
      <w:r w:rsidR="00D64461">
        <w:rPr>
          <w:rFonts w:ascii="Times New Roman" w:eastAsia="Times New Roman" w:hAnsi="Times New Roman" w:cs="Times New Roman"/>
          <w:i/>
          <w:sz w:val="24"/>
          <w:szCs w:val="24"/>
          <w:u w:val="single"/>
          <w:lang w:eastAsia="ru-RU"/>
        </w:rPr>
        <w:t>-</w:t>
      </w:r>
      <w:r>
        <w:rPr>
          <w:rFonts w:ascii="Times New Roman" w:eastAsia="Times New Roman" w:hAnsi="Times New Roman" w:cs="Times New Roman"/>
          <w:i/>
          <w:sz w:val="24"/>
          <w:szCs w:val="24"/>
          <w:u w:val="single"/>
          <w:lang w:eastAsia="ru-RU"/>
        </w:rPr>
        <w:t>экскурсии</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Растительный и животный мир родного края (краеведение).</w:t>
      </w:r>
    </w:p>
    <w:p w:rsidR="00DE598A" w:rsidRDefault="00DE598A">
      <w:pPr>
        <w:spacing w:after="0" w:line="240" w:lineRule="auto"/>
        <w:ind w:firstLine="539"/>
        <w:jc w:val="both"/>
        <w:rPr>
          <w:rFonts w:ascii="Times New Roman" w:eastAsia="Times New Roman" w:hAnsi="Times New Roman" w:cs="Times New Roman"/>
          <w:sz w:val="24"/>
          <w:szCs w:val="24"/>
          <w:lang w:eastAsia="ru-RU"/>
        </w:rPr>
      </w:pPr>
    </w:p>
    <w:p w:rsidR="00FB69EC" w:rsidRDefault="00DE598A">
      <w:pPr>
        <w:spacing w:after="0" w:line="240" w:lineRule="auto"/>
        <w:ind w:firstLine="53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Природные сообщества</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Pr>
          <w:rFonts w:ascii="Times New Roman" w:eastAsia="Times New Roman" w:hAnsi="Times New Roman" w:cs="Times New Roman"/>
          <w:sz w:val="24"/>
          <w:szCs w:val="24"/>
          <w:lang w:eastAsia="ru-RU"/>
        </w:rPr>
        <w:t>ств в пр</w:t>
      </w:r>
      <w:proofErr w:type="gramEnd"/>
      <w:r>
        <w:rPr>
          <w:rFonts w:ascii="Times New Roman" w:eastAsia="Times New Roman" w:hAnsi="Times New Roman" w:cs="Times New Roman"/>
          <w:sz w:val="24"/>
          <w:szCs w:val="24"/>
          <w:lang w:eastAsia="ru-RU"/>
        </w:rPr>
        <w:t>иродных сообществах. Примеры природных сообществ (лес, пруд, озеро и др.).</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Природные зоны Земли, их обитатели. Флора и фауна природных зон. Ландшафты: природные и культурные.</w:t>
      </w:r>
    </w:p>
    <w:p w:rsidR="00FB69EC" w:rsidRDefault="00DE598A">
      <w:pPr>
        <w:spacing w:after="0" w:line="240" w:lineRule="auto"/>
        <w:ind w:firstLine="539"/>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Лабораторные и практические работы</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искусственных сообществ и их обитателей (на примере аквариума и др.).</w:t>
      </w:r>
    </w:p>
    <w:p w:rsidR="00FB69EC" w:rsidRDefault="00DE598A">
      <w:pPr>
        <w:spacing w:after="0" w:line="240" w:lineRule="auto"/>
        <w:ind w:firstLine="539"/>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Экскурсии или видео</w:t>
      </w:r>
      <w:r w:rsidR="00D64461">
        <w:rPr>
          <w:rFonts w:ascii="Times New Roman" w:eastAsia="Times New Roman" w:hAnsi="Times New Roman" w:cs="Times New Roman"/>
          <w:i/>
          <w:sz w:val="24"/>
          <w:szCs w:val="24"/>
          <w:u w:val="single"/>
          <w:lang w:eastAsia="ru-RU"/>
        </w:rPr>
        <w:t>-</w:t>
      </w:r>
      <w:r>
        <w:rPr>
          <w:rFonts w:ascii="Times New Roman" w:eastAsia="Times New Roman" w:hAnsi="Times New Roman" w:cs="Times New Roman"/>
          <w:i/>
          <w:sz w:val="24"/>
          <w:szCs w:val="24"/>
          <w:u w:val="single"/>
          <w:lang w:eastAsia="ru-RU"/>
        </w:rPr>
        <w:t>экскурсии</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Изучение природных сообществ (на примере леса, озера, пруда, луга и др.).</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Изучение сезонных явлений в жизни природных сообществ.</w:t>
      </w:r>
    </w:p>
    <w:p w:rsidR="00DE598A" w:rsidRDefault="00DE598A">
      <w:pPr>
        <w:spacing w:after="0" w:line="240" w:lineRule="auto"/>
        <w:ind w:firstLine="539"/>
        <w:jc w:val="both"/>
        <w:rPr>
          <w:rFonts w:ascii="Times New Roman" w:eastAsia="Times New Roman" w:hAnsi="Times New Roman" w:cs="Times New Roman"/>
          <w:sz w:val="24"/>
          <w:szCs w:val="24"/>
          <w:lang w:eastAsia="ru-RU"/>
        </w:rPr>
      </w:pPr>
    </w:p>
    <w:p w:rsidR="00FB69EC" w:rsidRDefault="00DE598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Живая природа и человек</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FB69EC" w:rsidRDefault="00DE598A">
      <w:pPr>
        <w:spacing w:after="0" w:line="240" w:lineRule="auto"/>
        <w:ind w:firstLine="539"/>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Практические работы</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акции по уборке мусора в ближайшем лесу, парке, сквере или на пришкольной территории.</w:t>
      </w:r>
    </w:p>
    <w:p w:rsidR="00FB69EC" w:rsidRDefault="00FB69EC">
      <w:pPr>
        <w:spacing w:after="0" w:line="240" w:lineRule="auto"/>
        <w:ind w:firstLine="539"/>
        <w:jc w:val="both"/>
        <w:rPr>
          <w:rFonts w:ascii="Times New Roman" w:eastAsia="Times New Roman" w:hAnsi="Times New Roman" w:cs="Times New Roman"/>
          <w:sz w:val="24"/>
          <w:szCs w:val="24"/>
          <w:lang w:eastAsia="ru-RU"/>
        </w:rPr>
      </w:pPr>
    </w:p>
    <w:p w:rsidR="00FB69EC" w:rsidRDefault="00DE598A">
      <w:pPr>
        <w:spacing w:after="0" w:line="240" w:lineRule="auto"/>
        <w:ind w:firstLine="53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ab/>
        <w:t>КЛАСС</w:t>
      </w:r>
    </w:p>
    <w:p w:rsidR="00FB69EC" w:rsidRDefault="00FB69EC">
      <w:pPr>
        <w:spacing w:after="0" w:line="240" w:lineRule="auto"/>
        <w:ind w:firstLine="539"/>
        <w:jc w:val="both"/>
        <w:rPr>
          <w:rFonts w:ascii="Times New Roman" w:eastAsia="Times New Roman" w:hAnsi="Times New Roman" w:cs="Times New Roman"/>
          <w:b/>
          <w:sz w:val="24"/>
          <w:szCs w:val="24"/>
          <w:lang w:eastAsia="ru-RU"/>
        </w:rPr>
      </w:pPr>
    </w:p>
    <w:p w:rsidR="00FB69EC" w:rsidRDefault="00DE598A">
      <w:pPr>
        <w:pStyle w:val="aa"/>
        <w:numPr>
          <w:ilvl w:val="0"/>
          <w:numId w:val="2"/>
        </w:num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Растительный организм</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Ботаника — наука о растениях. Разделы ботаники. Связь ботаники с другими науками и техникой. Общие признаки растений.</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Разнообразие растений. Уровни организации растительного организма. Высшие и низшие растения. Споровые и семенные растения.</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Растительная клетка. Изучение растительной клетки под световым микроскопом: клеточная оболочка, ядро, цитоплазма (пластиды, митохондрии, </w:t>
      </w:r>
      <w:r>
        <w:rPr>
          <w:rFonts w:ascii="Times New Roman" w:eastAsia="Times New Roman" w:hAnsi="Times New Roman" w:cs="Times New Roman"/>
          <w:sz w:val="24"/>
          <w:szCs w:val="24"/>
          <w:lang w:eastAsia="ru-RU"/>
        </w:rPr>
        <w:lastRenderedPageBreak/>
        <w:t>вакуоли с клеточным соком). Растительные ткани. Функции растительных тканей.</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Органы и системы органов растений. Строение органов растительного организма, их роль и связь между собой.</w:t>
      </w:r>
    </w:p>
    <w:p w:rsidR="00FB69EC" w:rsidRDefault="00DE598A">
      <w:pPr>
        <w:spacing w:after="0" w:line="240" w:lineRule="auto"/>
        <w:ind w:firstLine="539"/>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Лабораторные и практические работы</w:t>
      </w:r>
    </w:p>
    <w:p w:rsidR="00FB69EC" w:rsidRDefault="000763C5">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DE598A">
        <w:rPr>
          <w:rFonts w:ascii="Times New Roman" w:eastAsia="Times New Roman" w:hAnsi="Times New Roman" w:cs="Times New Roman"/>
          <w:sz w:val="24"/>
          <w:szCs w:val="24"/>
          <w:lang w:eastAsia="ru-RU"/>
        </w:rPr>
        <w:t>Изучение микроскопического строения листа водного растения элодеи.</w:t>
      </w:r>
    </w:p>
    <w:p w:rsidR="00FB69EC" w:rsidRDefault="000763C5">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E598A">
        <w:rPr>
          <w:rFonts w:ascii="Times New Roman" w:eastAsia="Times New Roman" w:hAnsi="Times New Roman" w:cs="Times New Roman"/>
          <w:sz w:val="24"/>
          <w:szCs w:val="24"/>
          <w:lang w:eastAsia="ru-RU"/>
        </w:rPr>
        <w:t>Изучение строения растительных тканей (использование микропрепаратов).</w:t>
      </w:r>
    </w:p>
    <w:p w:rsidR="00FB69EC" w:rsidRDefault="000763C5">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DE598A">
        <w:rPr>
          <w:rFonts w:ascii="Times New Roman" w:eastAsia="Times New Roman" w:hAnsi="Times New Roman" w:cs="Times New Roman"/>
          <w:sz w:val="24"/>
          <w:szCs w:val="24"/>
          <w:lang w:eastAsia="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
    <w:p w:rsidR="00FB69EC" w:rsidRDefault="00DE598A">
      <w:pPr>
        <w:spacing w:after="0" w:line="240" w:lineRule="auto"/>
        <w:ind w:firstLine="539"/>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Экскурсии или видео</w:t>
      </w:r>
      <w:r w:rsidR="00D64461">
        <w:rPr>
          <w:rFonts w:ascii="Times New Roman" w:eastAsia="Times New Roman" w:hAnsi="Times New Roman" w:cs="Times New Roman"/>
          <w:i/>
          <w:sz w:val="24"/>
          <w:szCs w:val="24"/>
          <w:u w:val="single"/>
          <w:lang w:eastAsia="ru-RU"/>
        </w:rPr>
        <w:t>-</w:t>
      </w:r>
      <w:r>
        <w:rPr>
          <w:rFonts w:ascii="Times New Roman" w:eastAsia="Times New Roman" w:hAnsi="Times New Roman" w:cs="Times New Roman"/>
          <w:i/>
          <w:sz w:val="24"/>
          <w:szCs w:val="24"/>
          <w:u w:val="single"/>
          <w:lang w:eastAsia="ru-RU"/>
        </w:rPr>
        <w:t>экскурсии</w:t>
      </w:r>
    </w:p>
    <w:p w:rsidR="00FB69EC" w:rsidRDefault="00DE59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Ознакомление в природе с цветковыми растениями.</w:t>
      </w:r>
    </w:p>
    <w:p w:rsidR="00DE598A" w:rsidRDefault="00DE598A">
      <w:pPr>
        <w:spacing w:after="0" w:line="240" w:lineRule="auto"/>
        <w:jc w:val="both"/>
        <w:rPr>
          <w:rFonts w:ascii="Times New Roman" w:eastAsia="Times New Roman" w:hAnsi="Times New Roman" w:cs="Times New Roman"/>
          <w:sz w:val="24"/>
          <w:szCs w:val="24"/>
          <w:lang w:eastAsia="ru-RU"/>
        </w:rPr>
      </w:pPr>
    </w:p>
    <w:p w:rsidR="00FB69EC" w:rsidRDefault="00DE598A" w:rsidP="000763C5">
      <w:pPr>
        <w:pStyle w:val="aa"/>
        <w:numPr>
          <w:ilvl w:val="0"/>
          <w:numId w:val="2"/>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Строение и жизнедеятельность растительного организма</w:t>
      </w:r>
    </w:p>
    <w:p w:rsidR="00FB69EC" w:rsidRPr="00F150A5" w:rsidRDefault="00F73F51" w:rsidP="00A33E9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A33E92">
        <w:rPr>
          <w:rFonts w:ascii="Times New Roman" w:eastAsia="Times New Roman" w:hAnsi="Times New Roman" w:cs="Times New Roman"/>
          <w:b/>
          <w:sz w:val="24"/>
          <w:szCs w:val="24"/>
          <w:lang w:eastAsia="ru-RU"/>
        </w:rPr>
        <w:t xml:space="preserve"> </w:t>
      </w:r>
      <w:r w:rsidR="00DE598A" w:rsidRPr="00F150A5">
        <w:rPr>
          <w:rFonts w:ascii="Times New Roman" w:eastAsia="Times New Roman" w:hAnsi="Times New Roman" w:cs="Times New Roman"/>
          <w:b/>
          <w:sz w:val="24"/>
          <w:szCs w:val="24"/>
          <w:lang w:eastAsia="ru-RU"/>
        </w:rPr>
        <w:t>Питание растения</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rsidR="00FB69EC" w:rsidRDefault="00DE598A">
      <w:pPr>
        <w:spacing w:after="0" w:line="240" w:lineRule="auto"/>
        <w:ind w:firstLine="539"/>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Лабораторные и практические работы</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Изучение строения корневых систем (стержневой и мочковатой) на примере гербарных экземпляров или живых растений.</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Изучение микропрепарата клеток корня.</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Изучение строения вегетативных и генеративных почек (на примере сирени, тополя и др.).</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Ознакомление с внешним строением листьев и листорасположением (на комнатных растениях).</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Изучение микроскопического строения листа (на готовых микропрепаратах).</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Наблюдение процесса выделения кислорода на свету аквариумными растениями.</w:t>
      </w:r>
    </w:p>
    <w:p w:rsidR="00FB69EC" w:rsidRPr="00F150A5" w:rsidRDefault="00F73F51">
      <w:pPr>
        <w:spacing w:after="0" w:line="240" w:lineRule="auto"/>
        <w:ind w:firstLine="53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 xml:space="preserve">   </w:t>
      </w:r>
      <w:r w:rsidR="00DE598A" w:rsidRPr="00F150A5">
        <w:rPr>
          <w:rFonts w:ascii="Times New Roman" w:eastAsia="Times New Roman" w:hAnsi="Times New Roman" w:cs="Times New Roman"/>
          <w:b/>
          <w:sz w:val="24"/>
          <w:szCs w:val="24"/>
          <w:lang w:eastAsia="ru-RU"/>
        </w:rPr>
        <w:t>Дыхание растения</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Дыхание корня. Рыхление почвы для улучшения дыхания корней. Условия, препятствующие дыханию корней. Лист как орган дыхания (</w:t>
      </w:r>
      <w:proofErr w:type="spellStart"/>
      <w:r>
        <w:rPr>
          <w:rFonts w:ascii="Times New Roman" w:eastAsia="Times New Roman" w:hAnsi="Times New Roman" w:cs="Times New Roman"/>
          <w:sz w:val="24"/>
          <w:szCs w:val="24"/>
          <w:lang w:eastAsia="ru-RU"/>
        </w:rPr>
        <w:t>устьичный</w:t>
      </w:r>
      <w:proofErr w:type="spellEnd"/>
      <w:r>
        <w:rPr>
          <w:rFonts w:ascii="Times New Roman" w:eastAsia="Times New Roman" w:hAnsi="Times New Roman" w:cs="Times New Roman"/>
          <w:sz w:val="24"/>
          <w:szCs w:val="24"/>
          <w:lang w:eastAsia="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FB69EC" w:rsidRDefault="00DE598A">
      <w:pPr>
        <w:spacing w:after="0" w:line="240" w:lineRule="auto"/>
        <w:ind w:firstLine="539"/>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Лабораторные и практические работы</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роли рыхления для дыхания корней.</w:t>
      </w:r>
    </w:p>
    <w:p w:rsidR="00F150A5" w:rsidRDefault="00F150A5">
      <w:pPr>
        <w:spacing w:after="0" w:line="240" w:lineRule="auto"/>
        <w:ind w:firstLine="539"/>
        <w:jc w:val="both"/>
        <w:rPr>
          <w:rFonts w:ascii="Times New Roman" w:eastAsia="Times New Roman" w:hAnsi="Times New Roman" w:cs="Times New Roman"/>
          <w:sz w:val="24"/>
          <w:szCs w:val="24"/>
          <w:lang w:eastAsia="ru-RU"/>
        </w:rPr>
      </w:pPr>
    </w:p>
    <w:p w:rsidR="00FB69EC" w:rsidRDefault="00FB69EC">
      <w:pPr>
        <w:spacing w:after="0" w:line="240" w:lineRule="auto"/>
        <w:ind w:firstLine="539"/>
        <w:jc w:val="both"/>
        <w:rPr>
          <w:rFonts w:ascii="Times New Roman" w:eastAsia="Times New Roman" w:hAnsi="Times New Roman" w:cs="Times New Roman"/>
          <w:sz w:val="24"/>
          <w:szCs w:val="24"/>
          <w:lang w:eastAsia="ru-RU"/>
        </w:rPr>
      </w:pPr>
    </w:p>
    <w:p w:rsidR="00FB69EC" w:rsidRPr="00F150A5" w:rsidRDefault="00DE598A">
      <w:pPr>
        <w:spacing w:after="0" w:line="240" w:lineRule="auto"/>
        <w:ind w:firstLine="539"/>
        <w:jc w:val="both"/>
        <w:rPr>
          <w:rFonts w:ascii="Times New Roman" w:eastAsia="Times New Roman" w:hAnsi="Times New Roman" w:cs="Times New Roman"/>
          <w:b/>
          <w:sz w:val="24"/>
          <w:szCs w:val="24"/>
          <w:lang w:eastAsia="ru-RU"/>
        </w:rPr>
      </w:pPr>
      <w:r w:rsidRPr="00F150A5">
        <w:rPr>
          <w:rFonts w:ascii="Times New Roman" w:eastAsia="Times New Roman" w:hAnsi="Times New Roman" w:cs="Times New Roman"/>
          <w:b/>
          <w:sz w:val="24"/>
          <w:szCs w:val="24"/>
          <w:lang w:eastAsia="ru-RU"/>
        </w:rPr>
        <w:lastRenderedPageBreak/>
        <w:t>Транспорт веществ в растении</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p w:rsidR="00FB69EC" w:rsidRDefault="00DE598A">
      <w:pPr>
        <w:spacing w:after="0" w:line="240" w:lineRule="auto"/>
        <w:ind w:firstLine="539"/>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Лабораторные и практические работы</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Обнаружение неорганических и органических веществ в растении.</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Рассматривание микроскопического строения ветки дерева (на готовом микропрепарате).</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Выявление передвижения воды и минеральных веществ по древесине.</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Исследование строения корневища, клубня, луковицы.</w:t>
      </w:r>
    </w:p>
    <w:p w:rsidR="00FB69EC" w:rsidRDefault="00FB69EC">
      <w:pPr>
        <w:spacing w:after="0" w:line="240" w:lineRule="auto"/>
        <w:ind w:firstLine="539"/>
        <w:jc w:val="both"/>
        <w:rPr>
          <w:rFonts w:ascii="Times New Roman" w:eastAsia="Times New Roman" w:hAnsi="Times New Roman" w:cs="Times New Roman"/>
          <w:sz w:val="24"/>
          <w:szCs w:val="24"/>
          <w:lang w:eastAsia="ru-RU"/>
        </w:rPr>
      </w:pPr>
    </w:p>
    <w:p w:rsidR="00FB69EC" w:rsidRPr="00F150A5" w:rsidRDefault="00DE598A">
      <w:pPr>
        <w:spacing w:after="0" w:line="240" w:lineRule="auto"/>
        <w:ind w:firstLine="539"/>
        <w:jc w:val="both"/>
        <w:rPr>
          <w:rFonts w:ascii="Times New Roman" w:eastAsia="Times New Roman" w:hAnsi="Times New Roman" w:cs="Times New Roman"/>
          <w:b/>
          <w:sz w:val="24"/>
          <w:szCs w:val="24"/>
          <w:lang w:eastAsia="ru-RU"/>
        </w:rPr>
      </w:pPr>
      <w:r w:rsidRPr="00F150A5">
        <w:rPr>
          <w:rFonts w:ascii="Times New Roman" w:eastAsia="Times New Roman" w:hAnsi="Times New Roman" w:cs="Times New Roman"/>
          <w:b/>
          <w:sz w:val="24"/>
          <w:szCs w:val="24"/>
          <w:lang w:eastAsia="ru-RU"/>
        </w:rPr>
        <w:t>Рост растения</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Лабораторные и практические работы</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Наблюдение за ростом корня.</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Наблюдение за ростом побега.</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Определение возраста дерева по спилу.</w:t>
      </w:r>
    </w:p>
    <w:p w:rsidR="00FB69EC" w:rsidRDefault="00FB69EC">
      <w:pPr>
        <w:spacing w:after="0" w:line="240" w:lineRule="auto"/>
        <w:ind w:firstLine="539"/>
        <w:jc w:val="both"/>
        <w:rPr>
          <w:rFonts w:ascii="Times New Roman" w:eastAsia="Times New Roman" w:hAnsi="Times New Roman" w:cs="Times New Roman"/>
          <w:sz w:val="24"/>
          <w:szCs w:val="24"/>
          <w:lang w:eastAsia="ru-RU"/>
        </w:rPr>
      </w:pPr>
    </w:p>
    <w:p w:rsidR="00FB69EC" w:rsidRPr="00F150A5" w:rsidRDefault="00DE598A">
      <w:pPr>
        <w:spacing w:after="0" w:line="240" w:lineRule="auto"/>
        <w:ind w:firstLine="539"/>
        <w:jc w:val="both"/>
        <w:rPr>
          <w:rFonts w:ascii="Times New Roman" w:eastAsia="Times New Roman" w:hAnsi="Times New Roman" w:cs="Times New Roman"/>
          <w:b/>
          <w:sz w:val="24"/>
          <w:szCs w:val="24"/>
          <w:lang w:eastAsia="ru-RU"/>
        </w:rPr>
      </w:pPr>
      <w:r w:rsidRPr="00F150A5">
        <w:rPr>
          <w:rFonts w:ascii="Times New Roman" w:eastAsia="Times New Roman" w:hAnsi="Times New Roman" w:cs="Times New Roman"/>
          <w:b/>
          <w:sz w:val="24"/>
          <w:szCs w:val="24"/>
          <w:lang w:eastAsia="ru-RU"/>
        </w:rPr>
        <w:t>Размножение растения</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 </w:t>
      </w:r>
    </w:p>
    <w:p w:rsidR="00FB69EC" w:rsidRDefault="00DE598A">
      <w:pPr>
        <w:spacing w:after="0" w:line="240" w:lineRule="auto"/>
        <w:ind w:firstLine="539"/>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Лабораторные и практические работы</w:t>
      </w:r>
    </w:p>
    <w:p w:rsidR="00FB69EC" w:rsidRDefault="00D6446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E598A">
        <w:rPr>
          <w:rFonts w:ascii="Times New Roman" w:eastAsia="Times New Roman" w:hAnsi="Times New Roman" w:cs="Times New Roman"/>
          <w:sz w:val="24"/>
          <w:szCs w:val="24"/>
          <w:lang w:eastAsia="ru-RU"/>
        </w:rPr>
        <w:t xml:space="preserve">Овладение приёмами вегетативного размножения растений (черенкование побегов, черенкование листьев и др.) на примере комнатных растений (традесканция, </w:t>
      </w:r>
      <w:proofErr w:type="spellStart"/>
      <w:r w:rsidR="00DE598A">
        <w:rPr>
          <w:rFonts w:ascii="Times New Roman" w:eastAsia="Times New Roman" w:hAnsi="Times New Roman" w:cs="Times New Roman"/>
          <w:sz w:val="24"/>
          <w:szCs w:val="24"/>
          <w:lang w:eastAsia="ru-RU"/>
        </w:rPr>
        <w:t>сенполия</w:t>
      </w:r>
      <w:proofErr w:type="spellEnd"/>
      <w:r w:rsidR="00DE598A">
        <w:rPr>
          <w:rFonts w:ascii="Times New Roman" w:eastAsia="Times New Roman" w:hAnsi="Times New Roman" w:cs="Times New Roman"/>
          <w:sz w:val="24"/>
          <w:szCs w:val="24"/>
          <w:lang w:eastAsia="ru-RU"/>
        </w:rPr>
        <w:t xml:space="preserve">, бегония, </w:t>
      </w:r>
      <w:proofErr w:type="spellStart"/>
      <w:r w:rsidR="00DE598A">
        <w:rPr>
          <w:rFonts w:ascii="Times New Roman" w:eastAsia="Times New Roman" w:hAnsi="Times New Roman" w:cs="Times New Roman"/>
          <w:sz w:val="24"/>
          <w:szCs w:val="24"/>
          <w:lang w:eastAsia="ru-RU"/>
        </w:rPr>
        <w:t>сансевьера</w:t>
      </w:r>
      <w:proofErr w:type="spellEnd"/>
      <w:r w:rsidR="00DE598A">
        <w:rPr>
          <w:rFonts w:ascii="Times New Roman" w:eastAsia="Times New Roman" w:hAnsi="Times New Roman" w:cs="Times New Roman"/>
          <w:sz w:val="24"/>
          <w:szCs w:val="24"/>
          <w:lang w:eastAsia="ru-RU"/>
        </w:rPr>
        <w:t xml:space="preserve"> и др.).</w:t>
      </w:r>
    </w:p>
    <w:p w:rsidR="00FB69EC" w:rsidRDefault="00D6446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E598A">
        <w:rPr>
          <w:rFonts w:ascii="Times New Roman" w:eastAsia="Times New Roman" w:hAnsi="Times New Roman" w:cs="Times New Roman"/>
          <w:sz w:val="24"/>
          <w:szCs w:val="24"/>
          <w:lang w:eastAsia="ru-RU"/>
        </w:rPr>
        <w:t>Изучение строения цветков.</w:t>
      </w:r>
    </w:p>
    <w:p w:rsidR="00FB69EC" w:rsidRDefault="00D6446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E598A">
        <w:rPr>
          <w:rFonts w:ascii="Times New Roman" w:eastAsia="Times New Roman" w:hAnsi="Times New Roman" w:cs="Times New Roman"/>
          <w:sz w:val="24"/>
          <w:szCs w:val="24"/>
          <w:lang w:eastAsia="ru-RU"/>
        </w:rPr>
        <w:t>Ознакомление с различными типами соцветий.</w:t>
      </w:r>
    </w:p>
    <w:p w:rsidR="00FB69EC" w:rsidRDefault="00D6446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E598A">
        <w:rPr>
          <w:rFonts w:ascii="Times New Roman" w:eastAsia="Times New Roman" w:hAnsi="Times New Roman" w:cs="Times New Roman"/>
          <w:sz w:val="24"/>
          <w:szCs w:val="24"/>
          <w:lang w:eastAsia="ru-RU"/>
        </w:rPr>
        <w:t>Изучение строения семян двудольных растений.</w:t>
      </w:r>
    </w:p>
    <w:p w:rsidR="00FB69EC" w:rsidRDefault="00D6446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E598A">
        <w:rPr>
          <w:rFonts w:ascii="Times New Roman" w:eastAsia="Times New Roman" w:hAnsi="Times New Roman" w:cs="Times New Roman"/>
          <w:sz w:val="24"/>
          <w:szCs w:val="24"/>
          <w:lang w:eastAsia="ru-RU"/>
        </w:rPr>
        <w:t>Изучение строения семян однодольных растений.</w:t>
      </w:r>
    </w:p>
    <w:p w:rsidR="00FB69EC" w:rsidRDefault="00D64461" w:rsidP="00F73F5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00DE598A">
        <w:rPr>
          <w:rFonts w:ascii="Times New Roman" w:eastAsia="Times New Roman" w:hAnsi="Times New Roman" w:cs="Times New Roman"/>
          <w:sz w:val="24"/>
          <w:szCs w:val="24"/>
          <w:lang w:eastAsia="ru-RU"/>
        </w:rPr>
        <w:t>Определение всхожести семян культурных растений и посев их в грунт.</w:t>
      </w:r>
    </w:p>
    <w:p w:rsidR="00F150A5" w:rsidRDefault="00F150A5" w:rsidP="00F73F51">
      <w:pPr>
        <w:spacing w:after="0" w:line="240" w:lineRule="auto"/>
        <w:ind w:firstLine="539"/>
        <w:jc w:val="both"/>
        <w:rPr>
          <w:rFonts w:ascii="Times New Roman" w:eastAsia="Times New Roman" w:hAnsi="Times New Roman" w:cs="Times New Roman"/>
          <w:sz w:val="24"/>
          <w:szCs w:val="24"/>
          <w:lang w:eastAsia="ru-RU"/>
        </w:rPr>
      </w:pPr>
    </w:p>
    <w:p w:rsidR="00FB69EC" w:rsidRPr="00F150A5" w:rsidRDefault="00DE598A">
      <w:pPr>
        <w:spacing w:after="0" w:line="240" w:lineRule="auto"/>
        <w:ind w:firstLine="539"/>
        <w:jc w:val="both"/>
        <w:rPr>
          <w:rFonts w:ascii="Times New Roman" w:eastAsia="Times New Roman" w:hAnsi="Times New Roman" w:cs="Times New Roman"/>
          <w:b/>
          <w:sz w:val="24"/>
          <w:szCs w:val="24"/>
          <w:lang w:eastAsia="ru-RU"/>
        </w:rPr>
      </w:pPr>
      <w:r w:rsidRPr="00F150A5">
        <w:rPr>
          <w:rFonts w:ascii="Times New Roman" w:eastAsia="Times New Roman" w:hAnsi="Times New Roman" w:cs="Times New Roman"/>
          <w:b/>
          <w:sz w:val="24"/>
          <w:szCs w:val="24"/>
          <w:lang w:eastAsia="ru-RU"/>
        </w:rPr>
        <w:t>Развитие растения</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w:t>
      </w:r>
    </w:p>
    <w:p w:rsidR="00FB69EC" w:rsidRDefault="00DE598A">
      <w:pPr>
        <w:spacing w:after="0" w:line="240" w:lineRule="auto"/>
        <w:ind w:firstLine="539"/>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Лабораторные и практические работы</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Наблюдение за ростом и развитием цветкового растения в комнатных условиях (на примере фасоли или посевного гороха).</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Определение условий прорастания семян.</w:t>
      </w:r>
    </w:p>
    <w:p w:rsidR="00F150A5" w:rsidRDefault="00F150A5">
      <w:pPr>
        <w:spacing w:after="0" w:line="240" w:lineRule="auto"/>
        <w:ind w:firstLine="539"/>
        <w:jc w:val="both"/>
        <w:rPr>
          <w:rFonts w:ascii="Times New Roman" w:eastAsia="Times New Roman" w:hAnsi="Times New Roman" w:cs="Times New Roman"/>
          <w:sz w:val="24"/>
          <w:szCs w:val="24"/>
          <w:lang w:eastAsia="ru-RU"/>
        </w:rPr>
      </w:pPr>
    </w:p>
    <w:p w:rsidR="00F150A5" w:rsidRPr="00F150A5" w:rsidRDefault="00F150A5" w:rsidP="00F150A5">
      <w:pPr>
        <w:suppressAutoHyphens w:val="0"/>
        <w:spacing w:after="20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F150A5">
        <w:rPr>
          <w:rFonts w:ascii="Times New Roman" w:eastAsia="Calibri" w:hAnsi="Times New Roman" w:cs="Times New Roman"/>
          <w:b/>
          <w:sz w:val="24"/>
          <w:szCs w:val="24"/>
        </w:rPr>
        <w:t>7 КЛАСС</w:t>
      </w:r>
    </w:p>
    <w:p w:rsidR="00F150A5" w:rsidRPr="00F150A5" w:rsidRDefault="00F150A5" w:rsidP="00F150A5">
      <w:pPr>
        <w:suppressAutoHyphens w:val="0"/>
        <w:spacing w:after="200" w:line="240" w:lineRule="auto"/>
        <w:jc w:val="both"/>
        <w:rPr>
          <w:rFonts w:ascii="Times New Roman" w:eastAsia="Calibri" w:hAnsi="Times New Roman" w:cs="Times New Roman"/>
          <w:b/>
          <w:sz w:val="24"/>
          <w:szCs w:val="24"/>
        </w:rPr>
      </w:pPr>
      <w:r w:rsidRPr="00F150A5">
        <w:rPr>
          <w:rFonts w:ascii="Times New Roman" w:eastAsia="Calibri" w:hAnsi="Times New Roman" w:cs="Times New Roman"/>
          <w:b/>
          <w:sz w:val="24"/>
          <w:szCs w:val="24"/>
        </w:rPr>
        <w:t>1. Систематические группы растений</w:t>
      </w:r>
    </w:p>
    <w:p w:rsidR="00F150A5" w:rsidRPr="00F150A5" w:rsidRDefault="00F150A5" w:rsidP="00F150A5">
      <w:pPr>
        <w:suppressAutoHyphens w:val="0"/>
        <w:spacing w:after="200" w:line="240" w:lineRule="auto"/>
        <w:jc w:val="both"/>
        <w:rPr>
          <w:rFonts w:ascii="Times New Roman" w:eastAsia="Calibri" w:hAnsi="Times New Roman" w:cs="Times New Roman"/>
          <w:sz w:val="24"/>
          <w:szCs w:val="24"/>
        </w:rPr>
      </w:pPr>
      <w:r w:rsidRPr="00F150A5">
        <w:rPr>
          <w:rFonts w:ascii="Times New Roman" w:eastAsia="Calibri" w:hAnsi="Times New Roman" w:cs="Times New Roman"/>
          <w:b/>
          <w:sz w:val="24"/>
          <w:szCs w:val="24"/>
        </w:rPr>
        <w:t>Классификация растений</w:t>
      </w:r>
      <w:r w:rsidRPr="00F150A5">
        <w:rPr>
          <w:rFonts w:ascii="Times New Roman" w:eastAsia="Calibri" w:hAnsi="Times New Roman" w:cs="Times New Roman"/>
          <w:sz w:val="24"/>
          <w:szCs w:val="24"/>
        </w:rPr>
        <w:t>. Вид как основная систематическая категория. С</w:t>
      </w:r>
      <w:r w:rsidRPr="00F150A5">
        <w:rPr>
          <w:rFonts w:ascii="Times New Roman" w:eastAsia="Calibri" w:hAnsi="Times New Roman" w:cs="Times New Roman"/>
          <w:sz w:val="24"/>
          <w:szCs w:val="24"/>
        </w:rPr>
        <w:t>и</w:t>
      </w:r>
      <w:r w:rsidRPr="00F150A5">
        <w:rPr>
          <w:rFonts w:ascii="Times New Roman" w:eastAsia="Calibri" w:hAnsi="Times New Roman" w:cs="Times New Roman"/>
          <w:sz w:val="24"/>
          <w:szCs w:val="24"/>
        </w:rPr>
        <w:t>стема растительного мира. Низшие, высшие споровые, высшие семенные ра</w:t>
      </w:r>
      <w:r w:rsidRPr="00F150A5">
        <w:rPr>
          <w:rFonts w:ascii="Times New Roman" w:eastAsia="Calibri" w:hAnsi="Times New Roman" w:cs="Times New Roman"/>
          <w:sz w:val="24"/>
          <w:szCs w:val="24"/>
        </w:rPr>
        <w:t>с</w:t>
      </w:r>
      <w:r w:rsidRPr="00F150A5">
        <w:rPr>
          <w:rFonts w:ascii="Times New Roman" w:eastAsia="Calibri" w:hAnsi="Times New Roman" w:cs="Times New Roman"/>
          <w:sz w:val="24"/>
          <w:szCs w:val="24"/>
        </w:rPr>
        <w:t>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F150A5" w:rsidRPr="00F150A5" w:rsidRDefault="00F150A5" w:rsidP="00F150A5">
      <w:pPr>
        <w:suppressAutoHyphens w:val="0"/>
        <w:spacing w:after="200" w:line="240" w:lineRule="auto"/>
        <w:jc w:val="both"/>
        <w:rPr>
          <w:rFonts w:ascii="Times New Roman" w:eastAsia="Calibri" w:hAnsi="Times New Roman" w:cs="Times New Roman"/>
          <w:sz w:val="24"/>
          <w:szCs w:val="24"/>
        </w:rPr>
      </w:pPr>
      <w:r w:rsidRPr="00F150A5">
        <w:rPr>
          <w:rFonts w:ascii="Times New Roman" w:eastAsia="Calibri" w:hAnsi="Times New Roman" w:cs="Times New Roman"/>
          <w:b/>
          <w:sz w:val="24"/>
          <w:szCs w:val="24"/>
        </w:rPr>
        <w:t>Низшие растения</w:t>
      </w:r>
      <w:r w:rsidRPr="00F150A5">
        <w:rPr>
          <w:rFonts w:ascii="Times New Roman" w:eastAsia="Calibri" w:hAnsi="Times New Roman" w:cs="Times New Roman"/>
          <w:sz w:val="24"/>
          <w:szCs w:val="24"/>
        </w:rPr>
        <w:t>. Водоросли. Общая характеристика водорослей. Однокл</w:t>
      </w:r>
      <w:r w:rsidRPr="00F150A5">
        <w:rPr>
          <w:rFonts w:ascii="Times New Roman" w:eastAsia="Calibri" w:hAnsi="Times New Roman" w:cs="Times New Roman"/>
          <w:sz w:val="24"/>
          <w:szCs w:val="24"/>
        </w:rPr>
        <w:t>е</w:t>
      </w:r>
      <w:r w:rsidRPr="00F150A5">
        <w:rPr>
          <w:rFonts w:ascii="Times New Roman" w:eastAsia="Calibri" w:hAnsi="Times New Roman" w:cs="Times New Roman"/>
          <w:sz w:val="24"/>
          <w:szCs w:val="24"/>
        </w:rPr>
        <w:t>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w:t>
      </w:r>
      <w:r w:rsidRPr="00F150A5">
        <w:rPr>
          <w:rFonts w:ascii="Times New Roman" w:eastAsia="Calibri" w:hAnsi="Times New Roman" w:cs="Times New Roman"/>
          <w:sz w:val="24"/>
          <w:szCs w:val="24"/>
        </w:rPr>
        <w:t>о</w:t>
      </w:r>
      <w:r w:rsidRPr="00F150A5">
        <w:rPr>
          <w:rFonts w:ascii="Times New Roman" w:eastAsia="Calibri" w:hAnsi="Times New Roman" w:cs="Times New Roman"/>
          <w:sz w:val="24"/>
          <w:szCs w:val="24"/>
        </w:rPr>
        <w:t>рослей в природе и жизни человека.</w:t>
      </w:r>
    </w:p>
    <w:p w:rsidR="00F150A5" w:rsidRPr="00F150A5" w:rsidRDefault="00F150A5" w:rsidP="00F150A5">
      <w:pPr>
        <w:suppressAutoHyphens w:val="0"/>
        <w:spacing w:after="200" w:line="240" w:lineRule="auto"/>
        <w:jc w:val="both"/>
        <w:rPr>
          <w:rFonts w:ascii="Times New Roman" w:eastAsia="Calibri" w:hAnsi="Times New Roman" w:cs="Times New Roman"/>
          <w:sz w:val="24"/>
          <w:szCs w:val="24"/>
        </w:rPr>
      </w:pPr>
      <w:r w:rsidRPr="00F150A5">
        <w:rPr>
          <w:rFonts w:ascii="Times New Roman" w:eastAsia="Calibri" w:hAnsi="Times New Roman" w:cs="Times New Roman"/>
          <w:b/>
          <w:sz w:val="24"/>
          <w:szCs w:val="24"/>
        </w:rPr>
        <w:t>Высшие споровые растения</w:t>
      </w:r>
      <w:r w:rsidRPr="00F150A5">
        <w:rPr>
          <w:rFonts w:ascii="Times New Roman" w:eastAsia="Calibri" w:hAnsi="Times New Roman" w:cs="Times New Roman"/>
          <w:sz w:val="24"/>
          <w:szCs w:val="24"/>
        </w:rPr>
        <w:t>. Моховидные (Мхи). Общая характеристика мхов. Строение и жизнедеятельность зелёных и сфагновых мхов. Приспосо</w:t>
      </w:r>
      <w:r w:rsidRPr="00F150A5">
        <w:rPr>
          <w:rFonts w:ascii="Times New Roman" w:eastAsia="Calibri" w:hAnsi="Times New Roman" w:cs="Times New Roman"/>
          <w:sz w:val="24"/>
          <w:szCs w:val="24"/>
        </w:rPr>
        <w:t>б</w:t>
      </w:r>
      <w:r w:rsidRPr="00F150A5">
        <w:rPr>
          <w:rFonts w:ascii="Times New Roman" w:eastAsia="Calibri" w:hAnsi="Times New Roman" w:cs="Times New Roman"/>
          <w:sz w:val="24"/>
          <w:szCs w:val="24"/>
        </w:rPr>
        <w:t>ленность мхов к жизни на сильно увлажнённых почвах. Размножение мхов, цикл развития на примере зелёного мха кукушкин лён. Роль мхов в заболач</w:t>
      </w:r>
      <w:r w:rsidRPr="00F150A5">
        <w:rPr>
          <w:rFonts w:ascii="Times New Roman" w:eastAsia="Calibri" w:hAnsi="Times New Roman" w:cs="Times New Roman"/>
          <w:sz w:val="24"/>
          <w:szCs w:val="24"/>
        </w:rPr>
        <w:t>и</w:t>
      </w:r>
      <w:r w:rsidRPr="00F150A5">
        <w:rPr>
          <w:rFonts w:ascii="Times New Roman" w:eastAsia="Calibri" w:hAnsi="Times New Roman" w:cs="Times New Roman"/>
          <w:sz w:val="24"/>
          <w:szCs w:val="24"/>
        </w:rPr>
        <w:t>вании почв и торфообразовании. Использование торфа и продуктов его перер</w:t>
      </w:r>
      <w:r w:rsidRPr="00F150A5">
        <w:rPr>
          <w:rFonts w:ascii="Times New Roman" w:eastAsia="Calibri" w:hAnsi="Times New Roman" w:cs="Times New Roman"/>
          <w:sz w:val="24"/>
          <w:szCs w:val="24"/>
        </w:rPr>
        <w:t>а</w:t>
      </w:r>
      <w:r w:rsidRPr="00F150A5">
        <w:rPr>
          <w:rFonts w:ascii="Times New Roman" w:eastAsia="Calibri" w:hAnsi="Times New Roman" w:cs="Times New Roman"/>
          <w:sz w:val="24"/>
          <w:szCs w:val="24"/>
        </w:rPr>
        <w:t>ботки в хозяйственной деятельности человека.</w:t>
      </w:r>
    </w:p>
    <w:p w:rsidR="00F150A5" w:rsidRPr="00F150A5" w:rsidRDefault="00F150A5" w:rsidP="00F150A5">
      <w:pPr>
        <w:suppressAutoHyphens w:val="0"/>
        <w:spacing w:after="200" w:line="240" w:lineRule="auto"/>
        <w:jc w:val="both"/>
        <w:rPr>
          <w:rFonts w:ascii="Times New Roman" w:eastAsia="Calibri" w:hAnsi="Times New Roman" w:cs="Times New Roman"/>
          <w:sz w:val="24"/>
          <w:szCs w:val="24"/>
        </w:rPr>
      </w:pPr>
      <w:r w:rsidRPr="00F150A5">
        <w:rPr>
          <w:rFonts w:ascii="Times New Roman" w:eastAsia="Calibri" w:hAnsi="Times New Roman" w:cs="Times New Roman"/>
          <w:sz w:val="24"/>
          <w:szCs w:val="24"/>
        </w:rPr>
        <w:t>Плауновидные (Плауны). Хвощевидные (Хвощи), Папоротниковидные (Пап</w:t>
      </w:r>
      <w:r w:rsidRPr="00F150A5">
        <w:rPr>
          <w:rFonts w:ascii="Times New Roman" w:eastAsia="Calibri" w:hAnsi="Times New Roman" w:cs="Times New Roman"/>
          <w:sz w:val="24"/>
          <w:szCs w:val="24"/>
        </w:rPr>
        <w:t>о</w:t>
      </w:r>
      <w:r w:rsidRPr="00F150A5">
        <w:rPr>
          <w:rFonts w:ascii="Times New Roman" w:eastAsia="Calibri" w:hAnsi="Times New Roman" w:cs="Times New Roman"/>
          <w:sz w:val="24"/>
          <w:szCs w:val="24"/>
        </w:rPr>
        <w:t xml:space="preserve">ротники). Общая характеристика. Усложнение строения папоротникообразных растений по сравнению </w:t>
      </w:r>
      <w:proofErr w:type="gramStart"/>
      <w:r w:rsidRPr="00F150A5">
        <w:rPr>
          <w:rFonts w:ascii="Times New Roman" w:eastAsia="Calibri" w:hAnsi="Times New Roman" w:cs="Times New Roman"/>
          <w:sz w:val="24"/>
          <w:szCs w:val="24"/>
        </w:rPr>
        <w:t>с</w:t>
      </w:r>
      <w:proofErr w:type="gramEnd"/>
      <w:r w:rsidRPr="00F150A5">
        <w:rPr>
          <w:rFonts w:ascii="Times New Roman" w:eastAsia="Calibri" w:hAnsi="Times New Roman" w:cs="Times New Roman"/>
          <w:sz w:val="24"/>
          <w:szCs w:val="24"/>
        </w:rPr>
        <w:t xml:space="preserve"> мхами. Особенности строения и жизнедеятельности плаунов, хвощей и папоротников. Размножение </w:t>
      </w:r>
      <w:proofErr w:type="gramStart"/>
      <w:r w:rsidRPr="00F150A5">
        <w:rPr>
          <w:rFonts w:ascii="Times New Roman" w:eastAsia="Calibri" w:hAnsi="Times New Roman" w:cs="Times New Roman"/>
          <w:sz w:val="24"/>
          <w:szCs w:val="24"/>
        </w:rPr>
        <w:t>папоротникообразных</w:t>
      </w:r>
      <w:proofErr w:type="gramEnd"/>
      <w:r w:rsidRPr="00F150A5">
        <w:rPr>
          <w:rFonts w:ascii="Times New Roman" w:eastAsia="Calibri" w:hAnsi="Times New Roman" w:cs="Times New Roman"/>
          <w:sz w:val="24"/>
          <w:szCs w:val="24"/>
        </w:rPr>
        <w:t>. Цикл развития папоротника. Роль древних папоротникообразных в образовании к</w:t>
      </w:r>
      <w:r w:rsidRPr="00F150A5">
        <w:rPr>
          <w:rFonts w:ascii="Times New Roman" w:eastAsia="Calibri" w:hAnsi="Times New Roman" w:cs="Times New Roman"/>
          <w:sz w:val="24"/>
          <w:szCs w:val="24"/>
        </w:rPr>
        <w:t>а</w:t>
      </w:r>
      <w:r w:rsidRPr="00F150A5">
        <w:rPr>
          <w:rFonts w:ascii="Times New Roman" w:eastAsia="Calibri" w:hAnsi="Times New Roman" w:cs="Times New Roman"/>
          <w:sz w:val="24"/>
          <w:szCs w:val="24"/>
        </w:rPr>
        <w:t xml:space="preserve">менного угля. Значение </w:t>
      </w:r>
      <w:proofErr w:type="gramStart"/>
      <w:r w:rsidRPr="00F150A5">
        <w:rPr>
          <w:rFonts w:ascii="Times New Roman" w:eastAsia="Calibri" w:hAnsi="Times New Roman" w:cs="Times New Roman"/>
          <w:sz w:val="24"/>
          <w:szCs w:val="24"/>
        </w:rPr>
        <w:t>папоротникообразных</w:t>
      </w:r>
      <w:proofErr w:type="gramEnd"/>
      <w:r w:rsidRPr="00F150A5">
        <w:rPr>
          <w:rFonts w:ascii="Times New Roman" w:eastAsia="Calibri" w:hAnsi="Times New Roman" w:cs="Times New Roman"/>
          <w:sz w:val="24"/>
          <w:szCs w:val="24"/>
        </w:rPr>
        <w:t xml:space="preserve"> в природе и жизни человека.</w:t>
      </w:r>
    </w:p>
    <w:p w:rsidR="00F150A5" w:rsidRPr="00F150A5" w:rsidRDefault="00F150A5" w:rsidP="00F150A5">
      <w:pPr>
        <w:suppressAutoHyphens w:val="0"/>
        <w:spacing w:after="200" w:line="240" w:lineRule="auto"/>
        <w:jc w:val="both"/>
        <w:rPr>
          <w:rFonts w:ascii="Times New Roman" w:eastAsia="Calibri" w:hAnsi="Times New Roman" w:cs="Times New Roman"/>
          <w:sz w:val="24"/>
          <w:szCs w:val="24"/>
        </w:rPr>
      </w:pPr>
      <w:r w:rsidRPr="00F150A5">
        <w:rPr>
          <w:rFonts w:ascii="Times New Roman" w:eastAsia="Calibri" w:hAnsi="Times New Roman" w:cs="Times New Roman"/>
          <w:b/>
          <w:sz w:val="24"/>
          <w:szCs w:val="24"/>
        </w:rPr>
        <w:t>Высшие семенные растения</w:t>
      </w:r>
      <w:r w:rsidRPr="00F150A5">
        <w:rPr>
          <w:rFonts w:ascii="Times New Roman" w:eastAsia="Calibri" w:hAnsi="Times New Roman" w:cs="Times New Roman"/>
          <w:sz w:val="24"/>
          <w:szCs w:val="24"/>
        </w:rPr>
        <w:t xml:space="preserve">. Голосеменные. Общая характеристика. Хвойные растения, их разнообразие. Строение и жизнедеятельность </w:t>
      </w:r>
      <w:proofErr w:type="gramStart"/>
      <w:r w:rsidRPr="00F150A5">
        <w:rPr>
          <w:rFonts w:ascii="Times New Roman" w:eastAsia="Calibri" w:hAnsi="Times New Roman" w:cs="Times New Roman"/>
          <w:sz w:val="24"/>
          <w:szCs w:val="24"/>
        </w:rPr>
        <w:t>хвойных</w:t>
      </w:r>
      <w:proofErr w:type="gramEnd"/>
      <w:r w:rsidRPr="00F150A5">
        <w:rPr>
          <w:rFonts w:ascii="Times New Roman" w:eastAsia="Calibri" w:hAnsi="Times New Roman" w:cs="Times New Roman"/>
          <w:sz w:val="24"/>
          <w:szCs w:val="24"/>
        </w:rPr>
        <w:t>. Размн</w:t>
      </w:r>
      <w:r w:rsidRPr="00F150A5">
        <w:rPr>
          <w:rFonts w:ascii="Times New Roman" w:eastAsia="Calibri" w:hAnsi="Times New Roman" w:cs="Times New Roman"/>
          <w:sz w:val="24"/>
          <w:szCs w:val="24"/>
        </w:rPr>
        <w:t>о</w:t>
      </w:r>
      <w:r w:rsidRPr="00F150A5">
        <w:rPr>
          <w:rFonts w:ascii="Times New Roman" w:eastAsia="Calibri" w:hAnsi="Times New Roman" w:cs="Times New Roman"/>
          <w:sz w:val="24"/>
          <w:szCs w:val="24"/>
        </w:rPr>
        <w:t xml:space="preserve">жение </w:t>
      </w:r>
      <w:proofErr w:type="gramStart"/>
      <w:r w:rsidRPr="00F150A5">
        <w:rPr>
          <w:rFonts w:ascii="Times New Roman" w:eastAsia="Calibri" w:hAnsi="Times New Roman" w:cs="Times New Roman"/>
          <w:sz w:val="24"/>
          <w:szCs w:val="24"/>
        </w:rPr>
        <w:t>хвойных</w:t>
      </w:r>
      <w:proofErr w:type="gramEnd"/>
      <w:r w:rsidRPr="00F150A5">
        <w:rPr>
          <w:rFonts w:ascii="Times New Roman" w:eastAsia="Calibri" w:hAnsi="Times New Roman" w:cs="Times New Roman"/>
          <w:sz w:val="24"/>
          <w:szCs w:val="24"/>
        </w:rPr>
        <w:t>, цикл развития на примере сосны. Значение хвойных растений в природе и жизни человека.</w:t>
      </w:r>
    </w:p>
    <w:p w:rsidR="00F150A5" w:rsidRPr="00F150A5" w:rsidRDefault="00F150A5" w:rsidP="00F150A5">
      <w:pPr>
        <w:suppressAutoHyphens w:val="0"/>
        <w:spacing w:after="200" w:line="240" w:lineRule="auto"/>
        <w:jc w:val="both"/>
        <w:rPr>
          <w:rFonts w:ascii="Times New Roman" w:eastAsia="Calibri" w:hAnsi="Times New Roman" w:cs="Times New Roman"/>
          <w:sz w:val="24"/>
          <w:szCs w:val="24"/>
        </w:rPr>
      </w:pPr>
      <w:r w:rsidRPr="00F150A5">
        <w:rPr>
          <w:rFonts w:ascii="Times New Roman" w:eastAsia="Calibri" w:hAnsi="Times New Roman" w:cs="Times New Roman"/>
          <w:sz w:val="24"/>
          <w:szCs w:val="24"/>
        </w:rPr>
        <w:t xml:space="preserve">Покрытосеменные (цветковые) растения. Общая характеристика. Особенности строения и </w:t>
      </w:r>
      <w:proofErr w:type="gramStart"/>
      <w:r w:rsidRPr="00F150A5">
        <w:rPr>
          <w:rFonts w:ascii="Times New Roman" w:eastAsia="Calibri" w:hAnsi="Times New Roman" w:cs="Times New Roman"/>
          <w:sz w:val="24"/>
          <w:szCs w:val="24"/>
        </w:rPr>
        <w:t>жизнедеятельности</w:t>
      </w:r>
      <w:proofErr w:type="gramEnd"/>
      <w:r w:rsidRPr="00F150A5">
        <w:rPr>
          <w:rFonts w:ascii="Times New Roman" w:eastAsia="Calibri" w:hAnsi="Times New Roman" w:cs="Times New Roman"/>
          <w:sz w:val="24"/>
          <w:szCs w:val="24"/>
        </w:rPr>
        <w:t xml:space="preserve"> покрытосеменных как наиболее высокоорган</w:t>
      </w:r>
      <w:r w:rsidRPr="00F150A5">
        <w:rPr>
          <w:rFonts w:ascii="Times New Roman" w:eastAsia="Calibri" w:hAnsi="Times New Roman" w:cs="Times New Roman"/>
          <w:sz w:val="24"/>
          <w:szCs w:val="24"/>
        </w:rPr>
        <w:t>и</w:t>
      </w:r>
      <w:r w:rsidRPr="00F150A5">
        <w:rPr>
          <w:rFonts w:ascii="Times New Roman" w:eastAsia="Calibri" w:hAnsi="Times New Roman" w:cs="Times New Roman"/>
          <w:sz w:val="24"/>
          <w:szCs w:val="24"/>
        </w:rPr>
        <w:t>зованной группы растений, их господство на Земле. Классификация покрыт</w:t>
      </w:r>
      <w:r w:rsidRPr="00F150A5">
        <w:rPr>
          <w:rFonts w:ascii="Times New Roman" w:eastAsia="Calibri" w:hAnsi="Times New Roman" w:cs="Times New Roman"/>
          <w:sz w:val="24"/>
          <w:szCs w:val="24"/>
        </w:rPr>
        <w:t>о</w:t>
      </w:r>
      <w:r w:rsidRPr="00F150A5">
        <w:rPr>
          <w:rFonts w:ascii="Times New Roman" w:eastAsia="Calibri" w:hAnsi="Times New Roman" w:cs="Times New Roman"/>
          <w:sz w:val="24"/>
          <w:szCs w:val="24"/>
        </w:rPr>
        <w:t xml:space="preserve">семенных растений: класс </w:t>
      </w:r>
      <w:proofErr w:type="gramStart"/>
      <w:r w:rsidRPr="00F150A5">
        <w:rPr>
          <w:rFonts w:ascii="Times New Roman" w:eastAsia="Calibri" w:hAnsi="Times New Roman" w:cs="Times New Roman"/>
          <w:sz w:val="24"/>
          <w:szCs w:val="24"/>
        </w:rPr>
        <w:t>Двудольные</w:t>
      </w:r>
      <w:proofErr w:type="gramEnd"/>
      <w:r w:rsidRPr="00F150A5">
        <w:rPr>
          <w:rFonts w:ascii="Times New Roman" w:eastAsia="Calibri" w:hAnsi="Times New Roman" w:cs="Times New Roman"/>
          <w:sz w:val="24"/>
          <w:szCs w:val="24"/>
        </w:rPr>
        <w:t xml:space="preserve"> и класс Однодольные. Признаки кла</w:t>
      </w:r>
      <w:r w:rsidRPr="00F150A5">
        <w:rPr>
          <w:rFonts w:ascii="Times New Roman" w:eastAsia="Calibri" w:hAnsi="Times New Roman" w:cs="Times New Roman"/>
          <w:sz w:val="24"/>
          <w:szCs w:val="24"/>
        </w:rPr>
        <w:t>с</w:t>
      </w:r>
      <w:r w:rsidRPr="00F150A5">
        <w:rPr>
          <w:rFonts w:ascii="Times New Roman" w:eastAsia="Calibri" w:hAnsi="Times New Roman" w:cs="Times New Roman"/>
          <w:sz w:val="24"/>
          <w:szCs w:val="24"/>
        </w:rPr>
        <w:t>сов. Цикл развития покрытосеменного растения.</w:t>
      </w:r>
    </w:p>
    <w:p w:rsidR="00F150A5" w:rsidRPr="00F150A5" w:rsidRDefault="00F150A5" w:rsidP="00F150A5">
      <w:pPr>
        <w:suppressAutoHyphens w:val="0"/>
        <w:spacing w:after="200" w:line="240" w:lineRule="auto"/>
        <w:jc w:val="both"/>
        <w:rPr>
          <w:rFonts w:ascii="Times New Roman" w:eastAsia="Calibri" w:hAnsi="Times New Roman" w:cs="Times New Roman"/>
          <w:sz w:val="24"/>
          <w:szCs w:val="24"/>
        </w:rPr>
      </w:pPr>
      <w:r w:rsidRPr="00F150A5">
        <w:rPr>
          <w:rFonts w:ascii="Times New Roman" w:eastAsia="Calibri" w:hAnsi="Times New Roman" w:cs="Times New Roman"/>
          <w:sz w:val="24"/>
          <w:szCs w:val="24"/>
        </w:rPr>
        <w:t>Семейства покрытосеменных (цветковых) растений. Характерные признаки семейств класса Двудольные (Крестоцветные, или Капустные, Розоцветные, или Розовые, Паслёновые) и класса Однодольные (Лилейные, Злаки).</w:t>
      </w:r>
    </w:p>
    <w:p w:rsidR="00F150A5" w:rsidRPr="00F150A5" w:rsidRDefault="00F150A5" w:rsidP="00F150A5">
      <w:pPr>
        <w:suppressAutoHyphens w:val="0"/>
        <w:spacing w:after="200" w:line="240" w:lineRule="auto"/>
        <w:jc w:val="both"/>
        <w:rPr>
          <w:rFonts w:ascii="Times New Roman" w:eastAsia="Calibri" w:hAnsi="Times New Roman" w:cs="Times New Roman"/>
          <w:sz w:val="24"/>
          <w:szCs w:val="24"/>
        </w:rPr>
      </w:pPr>
      <w:r w:rsidRPr="00F150A5">
        <w:rPr>
          <w:rFonts w:ascii="Times New Roman" w:eastAsia="Calibri" w:hAnsi="Times New Roman" w:cs="Times New Roman"/>
          <w:sz w:val="24"/>
          <w:szCs w:val="24"/>
        </w:rPr>
        <w:lastRenderedPageBreak/>
        <w:t>Многообразие растений. Дикорастущие представители семейств. Культурные представители семейств, их использование человеком.</w:t>
      </w:r>
    </w:p>
    <w:p w:rsidR="00F150A5" w:rsidRDefault="00F150A5" w:rsidP="00F150A5">
      <w:pPr>
        <w:suppressAutoHyphens w:val="0"/>
        <w:spacing w:after="200" w:line="240" w:lineRule="auto"/>
        <w:jc w:val="both"/>
        <w:rPr>
          <w:rFonts w:ascii="Times New Roman" w:eastAsia="Calibri" w:hAnsi="Times New Roman" w:cs="Times New Roman"/>
          <w:i/>
          <w:sz w:val="24"/>
          <w:szCs w:val="24"/>
          <w:u w:val="single"/>
        </w:rPr>
      </w:pPr>
      <w:r w:rsidRPr="00F150A5">
        <w:rPr>
          <w:rFonts w:ascii="Times New Roman" w:eastAsia="Calibri" w:hAnsi="Times New Roman" w:cs="Times New Roman"/>
          <w:i/>
          <w:sz w:val="24"/>
          <w:szCs w:val="24"/>
          <w:u w:val="single"/>
        </w:rPr>
        <w:t>Лабораторные и практические работы</w:t>
      </w:r>
    </w:p>
    <w:p w:rsidR="00F150A5" w:rsidRPr="00F150A5" w:rsidRDefault="00F150A5" w:rsidP="00F150A5">
      <w:pPr>
        <w:suppressAutoHyphens w:val="0"/>
        <w:spacing w:after="200" w:line="240" w:lineRule="auto"/>
        <w:jc w:val="both"/>
        <w:rPr>
          <w:rFonts w:ascii="Times New Roman" w:eastAsia="Calibri" w:hAnsi="Times New Roman" w:cs="Times New Roman"/>
          <w:i/>
          <w:sz w:val="24"/>
          <w:szCs w:val="24"/>
          <w:u w:val="single"/>
        </w:rPr>
      </w:pPr>
      <w:r w:rsidRPr="00F150A5">
        <w:rPr>
          <w:rFonts w:ascii="Times New Roman" w:eastAsia="Calibri" w:hAnsi="Times New Roman" w:cs="Times New Roman"/>
          <w:sz w:val="24"/>
          <w:szCs w:val="24"/>
        </w:rPr>
        <w:t>1. Изучение строения одноклеточных водорослей (на примере хламидомонады и хлореллы).</w:t>
      </w:r>
    </w:p>
    <w:p w:rsidR="00F150A5" w:rsidRPr="00F150A5" w:rsidRDefault="00F150A5" w:rsidP="00F150A5">
      <w:pPr>
        <w:suppressAutoHyphens w:val="0"/>
        <w:spacing w:after="200" w:line="240" w:lineRule="auto"/>
        <w:jc w:val="both"/>
        <w:rPr>
          <w:rFonts w:ascii="Times New Roman" w:eastAsia="Calibri" w:hAnsi="Times New Roman" w:cs="Times New Roman"/>
          <w:sz w:val="24"/>
          <w:szCs w:val="24"/>
        </w:rPr>
      </w:pPr>
      <w:r w:rsidRPr="00F150A5">
        <w:rPr>
          <w:rFonts w:ascii="Times New Roman" w:eastAsia="Calibri" w:hAnsi="Times New Roman" w:cs="Times New Roman"/>
          <w:sz w:val="24"/>
          <w:szCs w:val="24"/>
        </w:rPr>
        <w:t>2. Изучение строения многоклеточных нитчатых водорослей (на примере сп</w:t>
      </w:r>
      <w:r w:rsidRPr="00F150A5">
        <w:rPr>
          <w:rFonts w:ascii="Times New Roman" w:eastAsia="Calibri" w:hAnsi="Times New Roman" w:cs="Times New Roman"/>
          <w:sz w:val="24"/>
          <w:szCs w:val="24"/>
        </w:rPr>
        <w:t>и</w:t>
      </w:r>
      <w:r w:rsidRPr="00F150A5">
        <w:rPr>
          <w:rFonts w:ascii="Times New Roman" w:eastAsia="Calibri" w:hAnsi="Times New Roman" w:cs="Times New Roman"/>
          <w:sz w:val="24"/>
          <w:szCs w:val="24"/>
        </w:rPr>
        <w:t xml:space="preserve">рогиры и </w:t>
      </w:r>
      <w:proofErr w:type="spellStart"/>
      <w:r w:rsidRPr="00F150A5">
        <w:rPr>
          <w:rFonts w:ascii="Times New Roman" w:eastAsia="Calibri" w:hAnsi="Times New Roman" w:cs="Times New Roman"/>
          <w:sz w:val="24"/>
          <w:szCs w:val="24"/>
        </w:rPr>
        <w:t>улотрикса</w:t>
      </w:r>
      <w:proofErr w:type="spellEnd"/>
      <w:r w:rsidRPr="00F150A5">
        <w:rPr>
          <w:rFonts w:ascii="Times New Roman" w:eastAsia="Calibri" w:hAnsi="Times New Roman" w:cs="Times New Roman"/>
          <w:sz w:val="24"/>
          <w:szCs w:val="24"/>
        </w:rPr>
        <w:t>).</w:t>
      </w:r>
    </w:p>
    <w:p w:rsidR="00F150A5" w:rsidRPr="00F150A5" w:rsidRDefault="00F150A5" w:rsidP="00F150A5">
      <w:pPr>
        <w:suppressAutoHyphens w:val="0"/>
        <w:spacing w:after="200" w:line="240" w:lineRule="auto"/>
        <w:jc w:val="both"/>
        <w:rPr>
          <w:rFonts w:ascii="Times New Roman" w:eastAsia="Calibri" w:hAnsi="Times New Roman" w:cs="Times New Roman"/>
          <w:sz w:val="24"/>
          <w:szCs w:val="24"/>
        </w:rPr>
      </w:pPr>
      <w:r w:rsidRPr="00F150A5">
        <w:rPr>
          <w:rFonts w:ascii="Times New Roman" w:eastAsia="Calibri" w:hAnsi="Times New Roman" w:cs="Times New Roman"/>
          <w:sz w:val="24"/>
          <w:szCs w:val="24"/>
        </w:rPr>
        <w:t>3. Изучение внешнего строения мхов (на местных видах).</w:t>
      </w:r>
    </w:p>
    <w:p w:rsidR="00F150A5" w:rsidRPr="00F150A5" w:rsidRDefault="00F150A5" w:rsidP="00F150A5">
      <w:pPr>
        <w:suppressAutoHyphens w:val="0"/>
        <w:spacing w:after="200" w:line="240" w:lineRule="auto"/>
        <w:jc w:val="both"/>
        <w:rPr>
          <w:rFonts w:ascii="Times New Roman" w:eastAsia="Calibri" w:hAnsi="Times New Roman" w:cs="Times New Roman"/>
          <w:sz w:val="24"/>
          <w:szCs w:val="24"/>
        </w:rPr>
      </w:pPr>
      <w:r w:rsidRPr="00F150A5">
        <w:rPr>
          <w:rFonts w:ascii="Times New Roman" w:eastAsia="Calibri" w:hAnsi="Times New Roman" w:cs="Times New Roman"/>
          <w:sz w:val="24"/>
          <w:szCs w:val="24"/>
        </w:rPr>
        <w:t>4. Изучение внешнего строения папоротника или хвоща.</w:t>
      </w:r>
    </w:p>
    <w:p w:rsidR="00F150A5" w:rsidRPr="00F150A5" w:rsidRDefault="00F150A5" w:rsidP="00F150A5">
      <w:pPr>
        <w:suppressAutoHyphens w:val="0"/>
        <w:spacing w:after="200" w:line="240" w:lineRule="auto"/>
        <w:jc w:val="both"/>
        <w:rPr>
          <w:rFonts w:ascii="Times New Roman" w:eastAsia="Calibri" w:hAnsi="Times New Roman" w:cs="Times New Roman"/>
          <w:sz w:val="24"/>
          <w:szCs w:val="24"/>
        </w:rPr>
      </w:pPr>
      <w:r w:rsidRPr="00F150A5">
        <w:rPr>
          <w:rFonts w:ascii="Times New Roman" w:eastAsia="Calibri" w:hAnsi="Times New Roman" w:cs="Times New Roman"/>
          <w:sz w:val="24"/>
          <w:szCs w:val="24"/>
        </w:rPr>
        <w:t>5. Изучение внешнего строения покрытосеменных растений.</w:t>
      </w:r>
    </w:p>
    <w:p w:rsidR="00F150A5" w:rsidRPr="00F150A5" w:rsidRDefault="00F150A5" w:rsidP="00F150A5">
      <w:pPr>
        <w:suppressAutoHyphens w:val="0"/>
        <w:spacing w:after="200" w:line="240" w:lineRule="auto"/>
        <w:jc w:val="both"/>
        <w:rPr>
          <w:rFonts w:ascii="Times New Roman" w:eastAsia="Calibri" w:hAnsi="Times New Roman" w:cs="Times New Roman"/>
          <w:sz w:val="24"/>
          <w:szCs w:val="24"/>
        </w:rPr>
      </w:pPr>
      <w:r w:rsidRPr="00F150A5">
        <w:rPr>
          <w:rFonts w:ascii="Times New Roman" w:eastAsia="Calibri" w:hAnsi="Times New Roman" w:cs="Times New Roman"/>
          <w:sz w:val="24"/>
          <w:szCs w:val="24"/>
        </w:rPr>
        <w:t>6.Изучение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на гербарных и натуральных образцах.</w:t>
      </w:r>
    </w:p>
    <w:p w:rsidR="00F150A5" w:rsidRPr="00F150A5" w:rsidRDefault="00F150A5" w:rsidP="00F150A5">
      <w:pPr>
        <w:suppressAutoHyphens w:val="0"/>
        <w:spacing w:after="200" w:line="240" w:lineRule="auto"/>
        <w:jc w:val="both"/>
        <w:rPr>
          <w:rFonts w:ascii="Times New Roman" w:eastAsia="Calibri" w:hAnsi="Times New Roman" w:cs="Times New Roman"/>
          <w:b/>
          <w:sz w:val="24"/>
          <w:szCs w:val="24"/>
        </w:rPr>
      </w:pPr>
      <w:r w:rsidRPr="00F150A5">
        <w:rPr>
          <w:rFonts w:ascii="Times New Roman" w:eastAsia="Calibri" w:hAnsi="Times New Roman" w:cs="Times New Roman"/>
          <w:b/>
          <w:sz w:val="24"/>
          <w:szCs w:val="24"/>
        </w:rPr>
        <w:t>2. Развитие растительного мира на Земле</w:t>
      </w:r>
    </w:p>
    <w:p w:rsidR="00F150A5" w:rsidRPr="00F150A5" w:rsidRDefault="00F150A5" w:rsidP="00F150A5">
      <w:pPr>
        <w:suppressAutoHyphens w:val="0"/>
        <w:spacing w:after="200" w:line="240" w:lineRule="auto"/>
        <w:jc w:val="both"/>
        <w:rPr>
          <w:rFonts w:ascii="Times New Roman" w:eastAsia="Calibri" w:hAnsi="Times New Roman" w:cs="Times New Roman"/>
          <w:sz w:val="24"/>
          <w:szCs w:val="24"/>
        </w:rPr>
      </w:pPr>
      <w:r w:rsidRPr="00F150A5">
        <w:rPr>
          <w:rFonts w:ascii="Times New Roman" w:eastAsia="Calibri" w:hAnsi="Times New Roman" w:cs="Times New Roman"/>
          <w:sz w:val="24"/>
          <w:szCs w:val="24"/>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w:t>
      </w:r>
      <w:r w:rsidRPr="00F150A5">
        <w:rPr>
          <w:rFonts w:ascii="Times New Roman" w:eastAsia="Calibri" w:hAnsi="Times New Roman" w:cs="Times New Roman"/>
          <w:sz w:val="24"/>
          <w:szCs w:val="24"/>
        </w:rPr>
        <w:t>е</w:t>
      </w:r>
      <w:r w:rsidRPr="00F150A5">
        <w:rPr>
          <w:rFonts w:ascii="Times New Roman" w:eastAsia="Calibri" w:hAnsi="Times New Roman" w:cs="Times New Roman"/>
          <w:sz w:val="24"/>
          <w:szCs w:val="24"/>
        </w:rPr>
        <w:t>ниями суши. Этапы развития наземных растений основных систематических групп. Вымершие растения.</w:t>
      </w:r>
    </w:p>
    <w:p w:rsidR="00F150A5" w:rsidRPr="00F150A5" w:rsidRDefault="00F150A5" w:rsidP="00F150A5">
      <w:pPr>
        <w:suppressAutoHyphens w:val="0"/>
        <w:spacing w:after="200" w:line="240" w:lineRule="auto"/>
        <w:jc w:val="both"/>
        <w:rPr>
          <w:rFonts w:ascii="Times New Roman" w:eastAsia="Calibri" w:hAnsi="Times New Roman" w:cs="Times New Roman"/>
          <w:i/>
          <w:sz w:val="24"/>
          <w:szCs w:val="24"/>
          <w:u w:val="single"/>
        </w:rPr>
      </w:pPr>
      <w:r w:rsidRPr="00F150A5">
        <w:rPr>
          <w:rFonts w:ascii="Times New Roman" w:eastAsia="Calibri" w:hAnsi="Times New Roman" w:cs="Times New Roman"/>
          <w:i/>
          <w:sz w:val="24"/>
          <w:szCs w:val="24"/>
          <w:u w:val="single"/>
        </w:rPr>
        <w:t>Экскурсии или видео-экскурсии</w:t>
      </w:r>
    </w:p>
    <w:p w:rsidR="00F150A5" w:rsidRPr="00F150A5" w:rsidRDefault="00F150A5" w:rsidP="00F150A5">
      <w:pPr>
        <w:suppressAutoHyphens w:val="0"/>
        <w:spacing w:after="200" w:line="240" w:lineRule="auto"/>
        <w:jc w:val="both"/>
        <w:rPr>
          <w:rFonts w:ascii="Times New Roman" w:eastAsia="Calibri" w:hAnsi="Times New Roman" w:cs="Times New Roman"/>
          <w:sz w:val="24"/>
          <w:szCs w:val="24"/>
        </w:rPr>
      </w:pPr>
      <w:r w:rsidRPr="00F150A5">
        <w:rPr>
          <w:rFonts w:ascii="Times New Roman" w:eastAsia="Calibri" w:hAnsi="Times New Roman" w:cs="Times New Roman"/>
          <w:sz w:val="24"/>
          <w:szCs w:val="24"/>
        </w:rPr>
        <w:t>Развитие растительного мира на Земле (экскурсия в палеонтологический или краеведческий музей).</w:t>
      </w:r>
    </w:p>
    <w:p w:rsidR="00F150A5" w:rsidRPr="00F150A5" w:rsidRDefault="00F150A5" w:rsidP="00F150A5">
      <w:pPr>
        <w:suppressAutoHyphens w:val="0"/>
        <w:spacing w:after="200" w:line="240" w:lineRule="auto"/>
        <w:jc w:val="both"/>
        <w:rPr>
          <w:rFonts w:ascii="Times New Roman" w:eastAsia="Calibri" w:hAnsi="Times New Roman" w:cs="Times New Roman"/>
          <w:b/>
          <w:sz w:val="24"/>
          <w:szCs w:val="24"/>
        </w:rPr>
      </w:pPr>
      <w:r w:rsidRPr="00F150A5">
        <w:rPr>
          <w:rFonts w:ascii="Times New Roman" w:eastAsia="Calibri" w:hAnsi="Times New Roman" w:cs="Times New Roman"/>
          <w:b/>
          <w:sz w:val="24"/>
          <w:szCs w:val="24"/>
        </w:rPr>
        <w:t>3. Растения в природных сообществах</w:t>
      </w:r>
    </w:p>
    <w:p w:rsidR="00F150A5" w:rsidRPr="00F150A5" w:rsidRDefault="00F150A5" w:rsidP="00F150A5">
      <w:pPr>
        <w:suppressAutoHyphens w:val="0"/>
        <w:spacing w:after="200" w:line="240" w:lineRule="auto"/>
        <w:jc w:val="both"/>
        <w:rPr>
          <w:rFonts w:ascii="Times New Roman" w:eastAsia="Calibri" w:hAnsi="Times New Roman" w:cs="Times New Roman"/>
          <w:sz w:val="24"/>
          <w:szCs w:val="24"/>
        </w:rPr>
      </w:pPr>
      <w:r w:rsidRPr="00F150A5">
        <w:rPr>
          <w:rFonts w:ascii="Times New Roman" w:eastAsia="Calibri" w:hAnsi="Times New Roman" w:cs="Times New Roman"/>
          <w:sz w:val="24"/>
          <w:szCs w:val="24"/>
        </w:rPr>
        <w:t>Растения и среда обитания. Экологические факторы. Растения и условия неж</w:t>
      </w:r>
      <w:r w:rsidRPr="00F150A5">
        <w:rPr>
          <w:rFonts w:ascii="Times New Roman" w:eastAsia="Calibri" w:hAnsi="Times New Roman" w:cs="Times New Roman"/>
          <w:sz w:val="24"/>
          <w:szCs w:val="24"/>
        </w:rPr>
        <w:t>и</w:t>
      </w:r>
      <w:r w:rsidRPr="00F150A5">
        <w:rPr>
          <w:rFonts w:ascii="Times New Roman" w:eastAsia="Calibri" w:hAnsi="Times New Roman" w:cs="Times New Roman"/>
          <w:sz w:val="24"/>
          <w:szCs w:val="24"/>
        </w:rPr>
        <w:t>вой природы: свет, температура, влага, атмосферный воздух. Растения и усл</w:t>
      </w:r>
      <w:r w:rsidRPr="00F150A5">
        <w:rPr>
          <w:rFonts w:ascii="Times New Roman" w:eastAsia="Calibri" w:hAnsi="Times New Roman" w:cs="Times New Roman"/>
          <w:sz w:val="24"/>
          <w:szCs w:val="24"/>
        </w:rPr>
        <w:t>о</w:t>
      </w:r>
      <w:r w:rsidRPr="00F150A5">
        <w:rPr>
          <w:rFonts w:ascii="Times New Roman" w:eastAsia="Calibri" w:hAnsi="Times New Roman" w:cs="Times New Roman"/>
          <w:sz w:val="24"/>
          <w:szCs w:val="24"/>
        </w:rPr>
        <w:t>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F150A5" w:rsidRPr="00F150A5" w:rsidRDefault="00F150A5" w:rsidP="00F150A5">
      <w:pPr>
        <w:suppressAutoHyphens w:val="0"/>
        <w:spacing w:after="200" w:line="240" w:lineRule="auto"/>
        <w:jc w:val="both"/>
        <w:rPr>
          <w:rFonts w:ascii="Times New Roman" w:eastAsia="Calibri" w:hAnsi="Times New Roman" w:cs="Times New Roman"/>
          <w:sz w:val="24"/>
          <w:szCs w:val="24"/>
        </w:rPr>
      </w:pPr>
      <w:r w:rsidRPr="00F150A5">
        <w:rPr>
          <w:rFonts w:ascii="Times New Roman" w:eastAsia="Calibri" w:hAnsi="Times New Roman" w:cs="Times New Roman"/>
          <w:sz w:val="24"/>
          <w:szCs w:val="24"/>
        </w:rPr>
        <w:t>Растительные сообщества. Видовой состав растительных сообществ, преобл</w:t>
      </w:r>
      <w:r w:rsidRPr="00F150A5">
        <w:rPr>
          <w:rFonts w:ascii="Times New Roman" w:eastAsia="Calibri" w:hAnsi="Times New Roman" w:cs="Times New Roman"/>
          <w:sz w:val="24"/>
          <w:szCs w:val="24"/>
        </w:rPr>
        <w:t>а</w:t>
      </w:r>
      <w:r w:rsidRPr="00F150A5">
        <w:rPr>
          <w:rFonts w:ascii="Times New Roman" w:eastAsia="Calibri" w:hAnsi="Times New Roman" w:cs="Times New Roman"/>
          <w:sz w:val="24"/>
          <w:szCs w:val="24"/>
        </w:rPr>
        <w:t>дающие в них растения. Распределение видов в растительных сообществах. С</w:t>
      </w:r>
      <w:r w:rsidRPr="00F150A5">
        <w:rPr>
          <w:rFonts w:ascii="Times New Roman" w:eastAsia="Calibri" w:hAnsi="Times New Roman" w:cs="Times New Roman"/>
          <w:sz w:val="24"/>
          <w:szCs w:val="24"/>
        </w:rPr>
        <w:t>е</w:t>
      </w:r>
      <w:r w:rsidRPr="00F150A5">
        <w:rPr>
          <w:rFonts w:ascii="Times New Roman" w:eastAsia="Calibri" w:hAnsi="Times New Roman" w:cs="Times New Roman"/>
          <w:sz w:val="24"/>
          <w:szCs w:val="24"/>
        </w:rPr>
        <w:t>зонные изменения в жизни растительного сообщества. Смена растительных с</w:t>
      </w:r>
      <w:r w:rsidRPr="00F150A5">
        <w:rPr>
          <w:rFonts w:ascii="Times New Roman" w:eastAsia="Calibri" w:hAnsi="Times New Roman" w:cs="Times New Roman"/>
          <w:sz w:val="24"/>
          <w:szCs w:val="24"/>
        </w:rPr>
        <w:t>о</w:t>
      </w:r>
      <w:r w:rsidRPr="00F150A5">
        <w:rPr>
          <w:rFonts w:ascii="Times New Roman" w:eastAsia="Calibri" w:hAnsi="Times New Roman" w:cs="Times New Roman"/>
          <w:sz w:val="24"/>
          <w:szCs w:val="24"/>
        </w:rPr>
        <w:t>обществ. Растительность (растительный покров) природных зон Земли. Флора.</w:t>
      </w:r>
    </w:p>
    <w:p w:rsidR="00F150A5" w:rsidRPr="00F150A5" w:rsidRDefault="00F150A5" w:rsidP="00F150A5">
      <w:pPr>
        <w:suppressAutoHyphens w:val="0"/>
        <w:spacing w:after="200" w:line="240" w:lineRule="auto"/>
        <w:jc w:val="both"/>
        <w:rPr>
          <w:rFonts w:ascii="Times New Roman" w:eastAsia="Calibri" w:hAnsi="Times New Roman" w:cs="Times New Roman"/>
          <w:b/>
          <w:sz w:val="24"/>
          <w:szCs w:val="24"/>
        </w:rPr>
      </w:pPr>
      <w:r w:rsidRPr="00F150A5">
        <w:rPr>
          <w:rFonts w:ascii="Times New Roman" w:eastAsia="Calibri" w:hAnsi="Times New Roman" w:cs="Times New Roman"/>
          <w:b/>
          <w:sz w:val="24"/>
          <w:szCs w:val="24"/>
        </w:rPr>
        <w:t>4. Растения и человек</w:t>
      </w:r>
    </w:p>
    <w:p w:rsidR="00F150A5" w:rsidRPr="00F150A5" w:rsidRDefault="00F150A5" w:rsidP="00F150A5">
      <w:pPr>
        <w:suppressAutoHyphens w:val="0"/>
        <w:spacing w:after="200" w:line="240" w:lineRule="auto"/>
        <w:jc w:val="both"/>
        <w:rPr>
          <w:rFonts w:ascii="Times New Roman" w:eastAsia="Calibri" w:hAnsi="Times New Roman" w:cs="Times New Roman"/>
          <w:sz w:val="24"/>
          <w:szCs w:val="24"/>
        </w:rPr>
      </w:pPr>
      <w:r w:rsidRPr="00F150A5">
        <w:rPr>
          <w:rFonts w:ascii="Times New Roman" w:eastAsia="Calibri" w:hAnsi="Times New Roman" w:cs="Times New Roman"/>
          <w:sz w:val="24"/>
          <w:szCs w:val="24"/>
        </w:rPr>
        <w:t>Культурные растения и их происхождение. Центры многообразия и происхо</w:t>
      </w:r>
      <w:r w:rsidRPr="00F150A5">
        <w:rPr>
          <w:rFonts w:ascii="Times New Roman" w:eastAsia="Calibri" w:hAnsi="Times New Roman" w:cs="Times New Roman"/>
          <w:sz w:val="24"/>
          <w:szCs w:val="24"/>
        </w:rPr>
        <w:t>ж</w:t>
      </w:r>
      <w:r w:rsidRPr="00F150A5">
        <w:rPr>
          <w:rFonts w:ascii="Times New Roman" w:eastAsia="Calibri" w:hAnsi="Times New Roman" w:cs="Times New Roman"/>
          <w:sz w:val="24"/>
          <w:szCs w:val="24"/>
        </w:rPr>
        <w:t>дения культурных растений. Земледелие. Культурные растения сельскохозя</w:t>
      </w:r>
      <w:r w:rsidRPr="00F150A5">
        <w:rPr>
          <w:rFonts w:ascii="Times New Roman" w:eastAsia="Calibri" w:hAnsi="Times New Roman" w:cs="Times New Roman"/>
          <w:sz w:val="24"/>
          <w:szCs w:val="24"/>
        </w:rPr>
        <w:t>й</w:t>
      </w:r>
      <w:r w:rsidRPr="00F150A5">
        <w:rPr>
          <w:rFonts w:ascii="Times New Roman" w:eastAsia="Calibri" w:hAnsi="Times New Roman" w:cs="Times New Roman"/>
          <w:sz w:val="24"/>
          <w:szCs w:val="24"/>
        </w:rPr>
        <w:t>ственных угодий: овощные, плодово-ягодные, полевые. Растения города, ос</w:t>
      </w:r>
      <w:r w:rsidRPr="00F150A5">
        <w:rPr>
          <w:rFonts w:ascii="Times New Roman" w:eastAsia="Calibri" w:hAnsi="Times New Roman" w:cs="Times New Roman"/>
          <w:sz w:val="24"/>
          <w:szCs w:val="24"/>
        </w:rPr>
        <w:t>о</w:t>
      </w:r>
      <w:r w:rsidRPr="00F150A5">
        <w:rPr>
          <w:rFonts w:ascii="Times New Roman" w:eastAsia="Calibri" w:hAnsi="Times New Roman" w:cs="Times New Roman"/>
          <w:sz w:val="24"/>
          <w:szCs w:val="24"/>
        </w:rPr>
        <w:t>бенность городской флоры. Парки, лесопарки, скверы, ботанические сады. Д</w:t>
      </w:r>
      <w:r w:rsidRPr="00F150A5">
        <w:rPr>
          <w:rFonts w:ascii="Times New Roman" w:eastAsia="Calibri" w:hAnsi="Times New Roman" w:cs="Times New Roman"/>
          <w:sz w:val="24"/>
          <w:szCs w:val="24"/>
        </w:rPr>
        <w:t>е</w:t>
      </w:r>
      <w:r w:rsidRPr="00F150A5">
        <w:rPr>
          <w:rFonts w:ascii="Times New Roman" w:eastAsia="Calibri" w:hAnsi="Times New Roman" w:cs="Times New Roman"/>
          <w:sz w:val="24"/>
          <w:szCs w:val="24"/>
        </w:rPr>
        <w:t>коративное цветоводство.</w:t>
      </w:r>
    </w:p>
    <w:p w:rsidR="00F150A5" w:rsidRPr="00F150A5" w:rsidRDefault="00F150A5" w:rsidP="00F150A5">
      <w:pPr>
        <w:suppressAutoHyphens w:val="0"/>
        <w:spacing w:after="200" w:line="240" w:lineRule="auto"/>
        <w:jc w:val="both"/>
        <w:rPr>
          <w:rFonts w:ascii="Times New Roman" w:eastAsia="Calibri" w:hAnsi="Times New Roman" w:cs="Times New Roman"/>
          <w:sz w:val="24"/>
          <w:szCs w:val="24"/>
        </w:rPr>
      </w:pPr>
      <w:r w:rsidRPr="00F150A5">
        <w:rPr>
          <w:rFonts w:ascii="Times New Roman" w:eastAsia="Calibri" w:hAnsi="Times New Roman" w:cs="Times New Roman"/>
          <w:sz w:val="24"/>
          <w:szCs w:val="24"/>
        </w:rPr>
        <w:t>Комнатные растения, комнатное цветоводство. Последствия деятельности ч</w:t>
      </w:r>
      <w:r w:rsidRPr="00F150A5">
        <w:rPr>
          <w:rFonts w:ascii="Times New Roman" w:eastAsia="Calibri" w:hAnsi="Times New Roman" w:cs="Times New Roman"/>
          <w:sz w:val="24"/>
          <w:szCs w:val="24"/>
        </w:rPr>
        <w:t>е</w:t>
      </w:r>
      <w:r w:rsidRPr="00F150A5">
        <w:rPr>
          <w:rFonts w:ascii="Times New Roman" w:eastAsia="Calibri" w:hAnsi="Times New Roman" w:cs="Times New Roman"/>
          <w:sz w:val="24"/>
          <w:szCs w:val="24"/>
        </w:rPr>
        <w:t>ловека в экосистемах. Охрана растительного мира. Восстановление численн</w:t>
      </w:r>
      <w:r w:rsidRPr="00F150A5">
        <w:rPr>
          <w:rFonts w:ascii="Times New Roman" w:eastAsia="Calibri" w:hAnsi="Times New Roman" w:cs="Times New Roman"/>
          <w:sz w:val="24"/>
          <w:szCs w:val="24"/>
        </w:rPr>
        <w:t>о</w:t>
      </w:r>
      <w:r w:rsidRPr="00F150A5">
        <w:rPr>
          <w:rFonts w:ascii="Times New Roman" w:eastAsia="Calibri" w:hAnsi="Times New Roman" w:cs="Times New Roman"/>
          <w:sz w:val="24"/>
          <w:szCs w:val="24"/>
        </w:rPr>
        <w:lastRenderedPageBreak/>
        <w:t>сти редких видов растений: особо охраняемые природные территории (ООПТ). Красная книга России. Меры сохранения растительного мира.</w:t>
      </w:r>
    </w:p>
    <w:p w:rsidR="00F150A5" w:rsidRPr="00F150A5" w:rsidRDefault="00F150A5" w:rsidP="00F150A5">
      <w:pPr>
        <w:suppressAutoHyphens w:val="0"/>
        <w:spacing w:after="200" w:line="240" w:lineRule="auto"/>
        <w:jc w:val="both"/>
        <w:rPr>
          <w:rFonts w:ascii="Times New Roman" w:eastAsia="Calibri" w:hAnsi="Times New Roman" w:cs="Times New Roman"/>
          <w:i/>
          <w:sz w:val="24"/>
          <w:szCs w:val="24"/>
          <w:u w:val="single"/>
        </w:rPr>
      </w:pPr>
      <w:r w:rsidRPr="00F150A5">
        <w:rPr>
          <w:rFonts w:ascii="Times New Roman" w:eastAsia="Calibri" w:hAnsi="Times New Roman" w:cs="Times New Roman"/>
          <w:i/>
          <w:sz w:val="24"/>
          <w:szCs w:val="24"/>
          <w:u w:val="single"/>
        </w:rPr>
        <w:t>Экскурсии или видео-экскурсии</w:t>
      </w:r>
    </w:p>
    <w:p w:rsidR="00F150A5" w:rsidRPr="00F150A5" w:rsidRDefault="00F150A5" w:rsidP="00F150A5">
      <w:pPr>
        <w:suppressAutoHyphens w:val="0"/>
        <w:spacing w:after="200" w:line="240" w:lineRule="auto"/>
        <w:jc w:val="both"/>
        <w:rPr>
          <w:rFonts w:ascii="Times New Roman" w:eastAsia="Calibri" w:hAnsi="Times New Roman" w:cs="Times New Roman"/>
          <w:sz w:val="24"/>
          <w:szCs w:val="24"/>
        </w:rPr>
      </w:pPr>
      <w:r w:rsidRPr="00F150A5">
        <w:rPr>
          <w:rFonts w:ascii="Times New Roman" w:eastAsia="Calibri" w:hAnsi="Times New Roman" w:cs="Times New Roman"/>
          <w:sz w:val="24"/>
          <w:szCs w:val="24"/>
        </w:rPr>
        <w:t>1. Изучение сельскохозяйственных растений региона.</w:t>
      </w:r>
    </w:p>
    <w:p w:rsidR="00F150A5" w:rsidRPr="00F150A5" w:rsidRDefault="00F150A5" w:rsidP="00F150A5">
      <w:pPr>
        <w:suppressAutoHyphens w:val="0"/>
        <w:spacing w:after="200" w:line="240" w:lineRule="auto"/>
        <w:jc w:val="both"/>
        <w:rPr>
          <w:rFonts w:ascii="Times New Roman" w:eastAsia="Calibri" w:hAnsi="Times New Roman" w:cs="Times New Roman"/>
          <w:sz w:val="24"/>
          <w:szCs w:val="24"/>
        </w:rPr>
      </w:pPr>
      <w:r w:rsidRPr="00F150A5">
        <w:rPr>
          <w:rFonts w:ascii="Times New Roman" w:eastAsia="Calibri" w:hAnsi="Times New Roman" w:cs="Times New Roman"/>
          <w:sz w:val="24"/>
          <w:szCs w:val="24"/>
        </w:rPr>
        <w:t>2. Изучение сорных растений региона.</w:t>
      </w:r>
    </w:p>
    <w:p w:rsidR="00F150A5" w:rsidRPr="00F150A5" w:rsidRDefault="00F150A5" w:rsidP="00F150A5">
      <w:pPr>
        <w:suppressAutoHyphens w:val="0"/>
        <w:spacing w:after="200" w:line="240" w:lineRule="auto"/>
        <w:jc w:val="both"/>
        <w:rPr>
          <w:rFonts w:ascii="Times New Roman" w:eastAsia="Calibri" w:hAnsi="Times New Roman" w:cs="Times New Roman"/>
          <w:b/>
          <w:sz w:val="24"/>
          <w:szCs w:val="24"/>
        </w:rPr>
      </w:pPr>
      <w:r w:rsidRPr="00F150A5">
        <w:rPr>
          <w:rFonts w:ascii="Times New Roman" w:eastAsia="Calibri" w:hAnsi="Times New Roman" w:cs="Times New Roman"/>
          <w:b/>
          <w:sz w:val="24"/>
          <w:szCs w:val="24"/>
        </w:rPr>
        <w:t>5. Грибы. Лишайники. Бактерии</w:t>
      </w:r>
    </w:p>
    <w:p w:rsidR="00F150A5" w:rsidRPr="00F150A5" w:rsidRDefault="00F150A5" w:rsidP="00F150A5">
      <w:pPr>
        <w:suppressAutoHyphens w:val="0"/>
        <w:spacing w:after="200" w:line="240" w:lineRule="auto"/>
        <w:jc w:val="both"/>
        <w:rPr>
          <w:rFonts w:ascii="Times New Roman" w:eastAsia="Calibri" w:hAnsi="Times New Roman" w:cs="Times New Roman"/>
          <w:sz w:val="24"/>
          <w:szCs w:val="24"/>
        </w:rPr>
      </w:pPr>
      <w:r w:rsidRPr="00F150A5">
        <w:rPr>
          <w:rFonts w:ascii="Times New Roman" w:eastAsia="Calibri" w:hAnsi="Times New Roman" w:cs="Times New Roman"/>
          <w:b/>
          <w:sz w:val="24"/>
          <w:szCs w:val="24"/>
        </w:rPr>
        <w:t>Грибы.</w:t>
      </w:r>
      <w:r w:rsidRPr="00F150A5">
        <w:rPr>
          <w:rFonts w:ascii="Times New Roman" w:eastAsia="Calibri" w:hAnsi="Times New Roman" w:cs="Times New Roman"/>
          <w:sz w:val="24"/>
          <w:szCs w:val="24"/>
        </w:rPr>
        <w:t xml:space="preserve">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w:t>
      </w:r>
      <w:r w:rsidRPr="00F150A5">
        <w:rPr>
          <w:rFonts w:ascii="Times New Roman" w:eastAsia="Calibri" w:hAnsi="Times New Roman" w:cs="Times New Roman"/>
          <w:sz w:val="24"/>
          <w:szCs w:val="24"/>
        </w:rPr>
        <w:t>о</w:t>
      </w:r>
      <w:r w:rsidRPr="00F150A5">
        <w:rPr>
          <w:rFonts w:ascii="Times New Roman" w:eastAsia="Calibri" w:hAnsi="Times New Roman" w:cs="Times New Roman"/>
          <w:sz w:val="24"/>
          <w:szCs w:val="24"/>
        </w:rPr>
        <w:t>ны)</w:t>
      </w:r>
      <w:proofErr w:type="gramStart"/>
      <w:r w:rsidRPr="00F150A5">
        <w:rPr>
          <w:rFonts w:ascii="Times New Roman" w:eastAsia="Calibri" w:hAnsi="Times New Roman" w:cs="Times New Roman"/>
          <w:sz w:val="24"/>
          <w:szCs w:val="24"/>
        </w:rPr>
        <w:t>.П</w:t>
      </w:r>
      <w:proofErr w:type="gramEnd"/>
      <w:r w:rsidRPr="00F150A5">
        <w:rPr>
          <w:rFonts w:ascii="Times New Roman" w:eastAsia="Calibri" w:hAnsi="Times New Roman" w:cs="Times New Roman"/>
          <w:sz w:val="24"/>
          <w:szCs w:val="24"/>
        </w:rPr>
        <w:t>лесневые грибы. Дрожжевые грибы. Значение плесневых и дрожжевых грибов в природе и жизни человека (пищевая и фармацевтическая промышле</w:t>
      </w:r>
      <w:r w:rsidRPr="00F150A5">
        <w:rPr>
          <w:rFonts w:ascii="Times New Roman" w:eastAsia="Calibri" w:hAnsi="Times New Roman" w:cs="Times New Roman"/>
          <w:sz w:val="24"/>
          <w:szCs w:val="24"/>
        </w:rPr>
        <w:t>н</w:t>
      </w:r>
      <w:r w:rsidRPr="00F150A5">
        <w:rPr>
          <w:rFonts w:ascii="Times New Roman" w:eastAsia="Calibri" w:hAnsi="Times New Roman" w:cs="Times New Roman"/>
          <w:sz w:val="24"/>
          <w:szCs w:val="24"/>
        </w:rPr>
        <w:t>ность и др.). Паразитические грибы. Разнообразие и значение паразитических грибов (головня, спорынья, фитофтора, трутовик и др.). Борьба с заболевани</w:t>
      </w:r>
      <w:r w:rsidRPr="00F150A5">
        <w:rPr>
          <w:rFonts w:ascii="Times New Roman" w:eastAsia="Calibri" w:hAnsi="Times New Roman" w:cs="Times New Roman"/>
          <w:sz w:val="24"/>
          <w:szCs w:val="24"/>
        </w:rPr>
        <w:t>я</w:t>
      </w:r>
      <w:r w:rsidRPr="00F150A5">
        <w:rPr>
          <w:rFonts w:ascii="Times New Roman" w:eastAsia="Calibri" w:hAnsi="Times New Roman" w:cs="Times New Roman"/>
          <w:sz w:val="24"/>
          <w:szCs w:val="24"/>
        </w:rPr>
        <w:t>ми, вызываемыми паразитическими грибами.</w:t>
      </w:r>
    </w:p>
    <w:p w:rsidR="00F150A5" w:rsidRPr="00F150A5" w:rsidRDefault="00F150A5" w:rsidP="00F150A5">
      <w:pPr>
        <w:suppressAutoHyphens w:val="0"/>
        <w:spacing w:after="200" w:line="240" w:lineRule="auto"/>
        <w:jc w:val="both"/>
        <w:rPr>
          <w:rFonts w:ascii="Times New Roman" w:eastAsia="Calibri" w:hAnsi="Times New Roman" w:cs="Times New Roman"/>
          <w:sz w:val="24"/>
          <w:szCs w:val="24"/>
        </w:rPr>
      </w:pPr>
      <w:r w:rsidRPr="00F150A5">
        <w:rPr>
          <w:rFonts w:ascii="Times New Roman" w:eastAsia="Calibri" w:hAnsi="Times New Roman" w:cs="Times New Roman"/>
          <w:b/>
          <w:sz w:val="24"/>
          <w:szCs w:val="24"/>
        </w:rPr>
        <w:t>Лишайники</w:t>
      </w:r>
      <w:r w:rsidRPr="00F150A5">
        <w:rPr>
          <w:rFonts w:ascii="Times New Roman" w:eastAsia="Calibri" w:hAnsi="Times New Roman" w:cs="Times New Roman"/>
          <w:sz w:val="24"/>
          <w:szCs w:val="24"/>
        </w:rPr>
        <w:t xml:space="preserve">  — комплексные организмы. Строение лишайников. Питание, рост и размножение лишайников. Значение лишайников в природе и жизни ч</w:t>
      </w:r>
      <w:r w:rsidRPr="00F150A5">
        <w:rPr>
          <w:rFonts w:ascii="Times New Roman" w:eastAsia="Calibri" w:hAnsi="Times New Roman" w:cs="Times New Roman"/>
          <w:sz w:val="24"/>
          <w:szCs w:val="24"/>
        </w:rPr>
        <w:t>е</w:t>
      </w:r>
      <w:r w:rsidRPr="00F150A5">
        <w:rPr>
          <w:rFonts w:ascii="Times New Roman" w:eastAsia="Calibri" w:hAnsi="Times New Roman" w:cs="Times New Roman"/>
          <w:sz w:val="24"/>
          <w:szCs w:val="24"/>
        </w:rPr>
        <w:t>ловека.</w:t>
      </w:r>
    </w:p>
    <w:p w:rsidR="00F150A5" w:rsidRPr="00F150A5" w:rsidRDefault="00F150A5" w:rsidP="00F150A5">
      <w:pPr>
        <w:suppressAutoHyphens w:val="0"/>
        <w:spacing w:after="200" w:line="240" w:lineRule="auto"/>
        <w:jc w:val="both"/>
        <w:rPr>
          <w:rFonts w:ascii="Times New Roman" w:eastAsia="Calibri" w:hAnsi="Times New Roman" w:cs="Times New Roman"/>
          <w:sz w:val="24"/>
          <w:szCs w:val="24"/>
        </w:rPr>
      </w:pPr>
      <w:r w:rsidRPr="00F150A5">
        <w:rPr>
          <w:rFonts w:ascii="Times New Roman" w:eastAsia="Calibri" w:hAnsi="Times New Roman" w:cs="Times New Roman"/>
          <w:b/>
          <w:sz w:val="24"/>
          <w:szCs w:val="24"/>
        </w:rPr>
        <w:t xml:space="preserve">Бактерии </w:t>
      </w:r>
      <w:r w:rsidRPr="00F150A5">
        <w:rPr>
          <w:rFonts w:ascii="Times New Roman" w:eastAsia="Calibri" w:hAnsi="Times New Roman" w:cs="Times New Roman"/>
          <w:sz w:val="24"/>
          <w:szCs w:val="24"/>
        </w:rPr>
        <w:t>— доядерные организмы. Общая характеристика бактерий. Бактер</w:t>
      </w:r>
      <w:r w:rsidRPr="00F150A5">
        <w:rPr>
          <w:rFonts w:ascii="Times New Roman" w:eastAsia="Calibri" w:hAnsi="Times New Roman" w:cs="Times New Roman"/>
          <w:sz w:val="24"/>
          <w:szCs w:val="24"/>
        </w:rPr>
        <w:t>и</w:t>
      </w:r>
      <w:r w:rsidRPr="00F150A5">
        <w:rPr>
          <w:rFonts w:ascii="Times New Roman" w:eastAsia="Calibri" w:hAnsi="Times New Roman" w:cs="Times New Roman"/>
          <w:sz w:val="24"/>
          <w:szCs w:val="24"/>
        </w:rPr>
        <w:t>альная клетка. Размножение бактерий. Распространение бактерий. Разнообр</w:t>
      </w:r>
      <w:r w:rsidRPr="00F150A5">
        <w:rPr>
          <w:rFonts w:ascii="Times New Roman" w:eastAsia="Calibri" w:hAnsi="Times New Roman" w:cs="Times New Roman"/>
          <w:sz w:val="24"/>
          <w:szCs w:val="24"/>
        </w:rPr>
        <w:t>а</w:t>
      </w:r>
      <w:r w:rsidRPr="00F150A5">
        <w:rPr>
          <w:rFonts w:ascii="Times New Roman" w:eastAsia="Calibri" w:hAnsi="Times New Roman" w:cs="Times New Roman"/>
          <w:sz w:val="24"/>
          <w:szCs w:val="24"/>
        </w:rPr>
        <w:t>зие бактерий. Значение бактерий в природных сообществах. Болезнетворные бактерии и меры профилактики заболеваний, вызываемых бактериями. Бакт</w:t>
      </w:r>
      <w:r w:rsidRPr="00F150A5">
        <w:rPr>
          <w:rFonts w:ascii="Times New Roman" w:eastAsia="Calibri" w:hAnsi="Times New Roman" w:cs="Times New Roman"/>
          <w:sz w:val="24"/>
          <w:szCs w:val="24"/>
        </w:rPr>
        <w:t>е</w:t>
      </w:r>
      <w:r w:rsidRPr="00F150A5">
        <w:rPr>
          <w:rFonts w:ascii="Times New Roman" w:eastAsia="Calibri" w:hAnsi="Times New Roman" w:cs="Times New Roman"/>
          <w:sz w:val="24"/>
          <w:szCs w:val="24"/>
        </w:rPr>
        <w:t>рии на службе у человека (в сельском хозяйстве, промышленности).</w:t>
      </w:r>
    </w:p>
    <w:p w:rsidR="00F150A5" w:rsidRPr="00F150A5" w:rsidRDefault="00F150A5" w:rsidP="00F150A5">
      <w:pPr>
        <w:suppressAutoHyphens w:val="0"/>
        <w:spacing w:after="200" w:line="240" w:lineRule="auto"/>
        <w:jc w:val="both"/>
        <w:rPr>
          <w:rFonts w:ascii="Times New Roman" w:eastAsia="Calibri" w:hAnsi="Times New Roman" w:cs="Times New Roman"/>
          <w:i/>
          <w:sz w:val="24"/>
          <w:szCs w:val="24"/>
          <w:u w:val="single"/>
        </w:rPr>
      </w:pPr>
      <w:r w:rsidRPr="00F150A5">
        <w:rPr>
          <w:rFonts w:ascii="Times New Roman" w:eastAsia="Calibri" w:hAnsi="Times New Roman" w:cs="Times New Roman"/>
          <w:i/>
          <w:sz w:val="24"/>
          <w:szCs w:val="24"/>
          <w:u w:val="single"/>
        </w:rPr>
        <w:t>Лабораторные и практические работы</w:t>
      </w:r>
    </w:p>
    <w:p w:rsidR="00F150A5" w:rsidRPr="00F150A5" w:rsidRDefault="00F150A5" w:rsidP="00F150A5">
      <w:pPr>
        <w:suppressAutoHyphens w:val="0"/>
        <w:spacing w:after="200" w:line="240" w:lineRule="auto"/>
        <w:jc w:val="both"/>
        <w:rPr>
          <w:rFonts w:ascii="Times New Roman" w:eastAsia="Calibri" w:hAnsi="Times New Roman" w:cs="Times New Roman"/>
          <w:sz w:val="24"/>
          <w:szCs w:val="24"/>
        </w:rPr>
      </w:pPr>
      <w:r w:rsidRPr="00F150A5">
        <w:rPr>
          <w:rFonts w:ascii="Times New Roman" w:eastAsia="Calibri" w:hAnsi="Times New Roman" w:cs="Times New Roman"/>
          <w:sz w:val="24"/>
          <w:szCs w:val="24"/>
        </w:rPr>
        <w:t>1. Изучение строения одноклеточных (</w:t>
      </w:r>
      <w:proofErr w:type="spellStart"/>
      <w:r w:rsidRPr="00F150A5">
        <w:rPr>
          <w:rFonts w:ascii="Times New Roman" w:eastAsia="Calibri" w:hAnsi="Times New Roman" w:cs="Times New Roman"/>
          <w:sz w:val="24"/>
          <w:szCs w:val="24"/>
        </w:rPr>
        <w:t>мукор</w:t>
      </w:r>
      <w:proofErr w:type="spellEnd"/>
      <w:r w:rsidRPr="00F150A5">
        <w:rPr>
          <w:rFonts w:ascii="Times New Roman" w:eastAsia="Calibri" w:hAnsi="Times New Roman" w:cs="Times New Roman"/>
          <w:sz w:val="24"/>
          <w:szCs w:val="24"/>
        </w:rPr>
        <w:t>) и многоклеточных (</w:t>
      </w:r>
      <w:proofErr w:type="spellStart"/>
      <w:r w:rsidRPr="00F150A5">
        <w:rPr>
          <w:rFonts w:ascii="Times New Roman" w:eastAsia="Calibri" w:hAnsi="Times New Roman" w:cs="Times New Roman"/>
          <w:sz w:val="24"/>
          <w:szCs w:val="24"/>
        </w:rPr>
        <w:t>пеницилл</w:t>
      </w:r>
      <w:proofErr w:type="spellEnd"/>
      <w:r w:rsidRPr="00F150A5">
        <w:rPr>
          <w:rFonts w:ascii="Times New Roman" w:eastAsia="Calibri" w:hAnsi="Times New Roman" w:cs="Times New Roman"/>
          <w:sz w:val="24"/>
          <w:szCs w:val="24"/>
        </w:rPr>
        <w:t>) плесневых грибов.</w:t>
      </w:r>
    </w:p>
    <w:p w:rsidR="00F150A5" w:rsidRPr="00F150A5" w:rsidRDefault="00F150A5" w:rsidP="00F150A5">
      <w:pPr>
        <w:suppressAutoHyphens w:val="0"/>
        <w:spacing w:after="200" w:line="240" w:lineRule="auto"/>
        <w:jc w:val="both"/>
        <w:rPr>
          <w:rFonts w:ascii="Times New Roman" w:eastAsia="Calibri" w:hAnsi="Times New Roman" w:cs="Times New Roman"/>
          <w:sz w:val="24"/>
          <w:szCs w:val="24"/>
        </w:rPr>
      </w:pPr>
      <w:r w:rsidRPr="00F150A5">
        <w:rPr>
          <w:rFonts w:ascii="Times New Roman" w:eastAsia="Calibri" w:hAnsi="Times New Roman" w:cs="Times New Roman"/>
          <w:sz w:val="24"/>
          <w:szCs w:val="24"/>
        </w:rPr>
        <w:t>2. Изучение строения плодовых тел шляпочных грибов (или изучение шляпо</w:t>
      </w:r>
      <w:r w:rsidRPr="00F150A5">
        <w:rPr>
          <w:rFonts w:ascii="Times New Roman" w:eastAsia="Calibri" w:hAnsi="Times New Roman" w:cs="Times New Roman"/>
          <w:sz w:val="24"/>
          <w:szCs w:val="24"/>
        </w:rPr>
        <w:t>ч</w:t>
      </w:r>
      <w:r w:rsidRPr="00F150A5">
        <w:rPr>
          <w:rFonts w:ascii="Times New Roman" w:eastAsia="Calibri" w:hAnsi="Times New Roman" w:cs="Times New Roman"/>
          <w:sz w:val="24"/>
          <w:szCs w:val="24"/>
        </w:rPr>
        <w:t>ных грибов на муляжах).</w:t>
      </w:r>
    </w:p>
    <w:p w:rsidR="00F150A5" w:rsidRPr="00F150A5" w:rsidRDefault="00F150A5" w:rsidP="00F150A5">
      <w:pPr>
        <w:suppressAutoHyphens w:val="0"/>
        <w:spacing w:after="200" w:line="240" w:lineRule="auto"/>
        <w:jc w:val="both"/>
        <w:rPr>
          <w:rFonts w:ascii="Times New Roman" w:eastAsia="Calibri" w:hAnsi="Times New Roman" w:cs="Times New Roman"/>
          <w:sz w:val="24"/>
          <w:szCs w:val="24"/>
        </w:rPr>
      </w:pPr>
      <w:r w:rsidRPr="00F150A5">
        <w:rPr>
          <w:rFonts w:ascii="Times New Roman" w:eastAsia="Calibri" w:hAnsi="Times New Roman" w:cs="Times New Roman"/>
          <w:sz w:val="24"/>
          <w:szCs w:val="24"/>
        </w:rPr>
        <w:t>3. Изучение строения лишайников.</w:t>
      </w:r>
    </w:p>
    <w:p w:rsidR="00F150A5" w:rsidRPr="00F150A5" w:rsidRDefault="00F150A5" w:rsidP="00F150A5">
      <w:pPr>
        <w:suppressAutoHyphens w:val="0"/>
        <w:spacing w:after="200" w:line="240" w:lineRule="auto"/>
        <w:jc w:val="both"/>
        <w:rPr>
          <w:rFonts w:ascii="Times New Roman" w:eastAsia="Calibri" w:hAnsi="Times New Roman" w:cs="Times New Roman"/>
          <w:sz w:val="24"/>
          <w:szCs w:val="24"/>
        </w:rPr>
      </w:pPr>
      <w:r w:rsidRPr="00F150A5">
        <w:rPr>
          <w:rFonts w:ascii="Times New Roman" w:eastAsia="Calibri" w:hAnsi="Times New Roman" w:cs="Times New Roman"/>
          <w:sz w:val="24"/>
          <w:szCs w:val="24"/>
        </w:rPr>
        <w:t>4. Изучение строения бактерий (на готовых микропрепаратах).</w:t>
      </w:r>
    </w:p>
    <w:p w:rsidR="00FB69EC" w:rsidRDefault="006F2754">
      <w:pPr>
        <w:spacing w:after="0" w:line="240" w:lineRule="auto"/>
        <w:ind w:firstLine="53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DE598A">
        <w:rPr>
          <w:rFonts w:ascii="Times New Roman" w:eastAsia="Times New Roman" w:hAnsi="Times New Roman" w:cs="Times New Roman"/>
          <w:b/>
          <w:sz w:val="24"/>
          <w:szCs w:val="24"/>
          <w:lang w:eastAsia="ru-RU"/>
        </w:rPr>
        <w:tab/>
        <w:t>КЛАСС</w:t>
      </w:r>
    </w:p>
    <w:p w:rsidR="00FB69EC" w:rsidRDefault="00FB69EC">
      <w:pPr>
        <w:spacing w:after="0" w:line="240" w:lineRule="auto"/>
        <w:ind w:firstLine="539"/>
        <w:jc w:val="center"/>
        <w:rPr>
          <w:rFonts w:ascii="Times New Roman" w:eastAsia="Times New Roman" w:hAnsi="Times New Roman" w:cs="Times New Roman"/>
          <w:b/>
          <w:sz w:val="24"/>
          <w:szCs w:val="24"/>
          <w:lang w:eastAsia="ru-RU"/>
        </w:rPr>
      </w:pPr>
    </w:p>
    <w:p w:rsidR="00FB69EC" w:rsidRDefault="00DE598A">
      <w:pPr>
        <w:pStyle w:val="aa"/>
        <w:numPr>
          <w:ilvl w:val="0"/>
          <w:numId w:val="3"/>
        </w:num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Животный организм</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Зоология — наука о животных. Разделы зоологии. Связь зоологии с другими науками и техникой.</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Pr>
          <w:rFonts w:ascii="Times New Roman" w:eastAsia="Times New Roman" w:hAnsi="Times New Roman" w:cs="Times New Roman"/>
          <w:sz w:val="24"/>
          <w:szCs w:val="24"/>
          <w:lang w:eastAsia="ru-RU"/>
        </w:rPr>
        <w:lastRenderedPageBreak/>
        <w:t>Деление клетки. Ткани животных, их разнообразие. Органы и системы органов животных. Организм — единое целое.</w:t>
      </w:r>
    </w:p>
    <w:p w:rsidR="00FB69EC" w:rsidRDefault="00DE598A">
      <w:pPr>
        <w:spacing w:after="0" w:line="240" w:lineRule="auto"/>
        <w:ind w:firstLine="539"/>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Лабораторные и практические работы</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Исследование под микроскопом готовых микропрепаратов клеток и тканей животных.</w:t>
      </w:r>
    </w:p>
    <w:p w:rsidR="00FB69EC" w:rsidRDefault="00FB69EC" w:rsidP="006F2754">
      <w:pPr>
        <w:spacing w:after="0" w:line="240" w:lineRule="auto"/>
        <w:jc w:val="both"/>
        <w:rPr>
          <w:rFonts w:ascii="Times New Roman" w:eastAsia="Times New Roman" w:hAnsi="Times New Roman" w:cs="Times New Roman"/>
          <w:sz w:val="24"/>
          <w:szCs w:val="24"/>
          <w:lang w:eastAsia="ru-RU"/>
        </w:rPr>
      </w:pPr>
    </w:p>
    <w:p w:rsidR="00FB69EC" w:rsidRPr="00F73F51" w:rsidRDefault="00DE598A" w:rsidP="00F73F51">
      <w:pPr>
        <w:pStyle w:val="aa"/>
        <w:numPr>
          <w:ilvl w:val="0"/>
          <w:numId w:val="3"/>
        </w:num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Строение и жизнедеятельность организма животного</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Опора и движение животных.</w:t>
      </w:r>
      <w:r>
        <w:rPr>
          <w:rFonts w:ascii="Times New Roman" w:eastAsia="Times New Roman" w:hAnsi="Times New Roman" w:cs="Times New Roman"/>
          <w:sz w:val="24"/>
          <w:szCs w:val="24"/>
          <w:lang w:eastAsia="ru-RU"/>
        </w:rPr>
        <w:t xml:space="preserve"> Особенности гидростатического, наружного и внутреннего скелета у животных. Передвижение у </w:t>
      </w:r>
      <w:proofErr w:type="gramStart"/>
      <w:r>
        <w:rPr>
          <w:rFonts w:ascii="Times New Roman" w:eastAsia="Times New Roman" w:hAnsi="Times New Roman" w:cs="Times New Roman"/>
          <w:sz w:val="24"/>
          <w:szCs w:val="24"/>
          <w:lang w:eastAsia="ru-RU"/>
        </w:rPr>
        <w:t>одноклеточных</w:t>
      </w:r>
      <w:proofErr w:type="gramEnd"/>
      <w:r>
        <w:rPr>
          <w:rFonts w:ascii="Times New Roman" w:eastAsia="Times New Roman" w:hAnsi="Times New Roman" w:cs="Times New Roman"/>
          <w:sz w:val="24"/>
          <w:szCs w:val="24"/>
          <w:lang w:eastAsia="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Питание и пищеварение у животных.</w:t>
      </w:r>
      <w:r>
        <w:rPr>
          <w:rFonts w:ascii="Times New Roman" w:eastAsia="Times New Roman" w:hAnsi="Times New Roman" w:cs="Times New Roman"/>
          <w:sz w:val="24"/>
          <w:szCs w:val="24"/>
          <w:lang w:eastAsia="ru-RU"/>
        </w:rPr>
        <w:t xml:space="preserve">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Дыхание животных</w:t>
      </w:r>
      <w:r>
        <w:rPr>
          <w:rFonts w:ascii="Times New Roman" w:eastAsia="Times New Roman" w:hAnsi="Times New Roman" w:cs="Times New Roman"/>
          <w:sz w:val="24"/>
          <w:szCs w:val="24"/>
          <w:lang w:eastAsia="ru-RU"/>
        </w:rPr>
        <w:t>.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Транспорт веществ у животных.</w:t>
      </w:r>
      <w:r>
        <w:rPr>
          <w:rFonts w:ascii="Times New Roman" w:eastAsia="Times New Roman" w:hAnsi="Times New Roman" w:cs="Times New Roman"/>
          <w:sz w:val="24"/>
          <w:szCs w:val="24"/>
          <w:lang w:eastAsia="ru-RU"/>
        </w:rPr>
        <w:t xml:space="preserve">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Выделение у животных.</w:t>
      </w:r>
      <w:r>
        <w:rPr>
          <w:rFonts w:ascii="Times New Roman" w:eastAsia="Times New Roman" w:hAnsi="Times New Roman" w:cs="Times New Roman"/>
          <w:sz w:val="24"/>
          <w:szCs w:val="24"/>
          <w:lang w:eastAsia="ru-RU"/>
        </w:rPr>
        <w:t xml:space="preserve">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Pr>
          <w:rFonts w:ascii="Times New Roman" w:eastAsia="Times New Roman" w:hAnsi="Times New Roman" w:cs="Times New Roman"/>
          <w:sz w:val="24"/>
          <w:szCs w:val="24"/>
          <w:lang w:eastAsia="ru-RU"/>
        </w:rPr>
        <w:t>Мальпигиевы</w:t>
      </w:r>
      <w:proofErr w:type="spellEnd"/>
      <w:r>
        <w:rPr>
          <w:rFonts w:ascii="Times New Roman" w:eastAsia="Times New Roman" w:hAnsi="Times New Roman" w:cs="Times New Roman"/>
          <w:sz w:val="24"/>
          <w:szCs w:val="24"/>
          <w:lang w:eastAsia="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Покровы тела у животных.</w:t>
      </w:r>
      <w:r>
        <w:rPr>
          <w:rFonts w:ascii="Times New Roman" w:eastAsia="Times New Roman" w:hAnsi="Times New Roman" w:cs="Times New Roman"/>
          <w:sz w:val="24"/>
          <w:szCs w:val="24"/>
          <w:lang w:eastAsia="ru-RU"/>
        </w:rPr>
        <w:t xml:space="preserve">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Координация и регуляция жизнедеятельности у животных. Раздражимость у одноклеточных животных.</w:t>
      </w:r>
      <w:r>
        <w:rPr>
          <w:rFonts w:ascii="Times New Roman" w:eastAsia="Times New Roman" w:hAnsi="Times New Roman" w:cs="Times New Roman"/>
          <w:sz w:val="24"/>
          <w:szCs w:val="24"/>
          <w:lang w:eastAsia="ru-RU"/>
        </w:rPr>
        <w:t xml:space="preserve"> Таксисы (фототаксис, </w:t>
      </w:r>
      <w:proofErr w:type="spellStart"/>
      <w:r>
        <w:rPr>
          <w:rFonts w:ascii="Times New Roman" w:eastAsia="Times New Roman" w:hAnsi="Times New Roman" w:cs="Times New Roman"/>
          <w:sz w:val="24"/>
          <w:szCs w:val="24"/>
          <w:lang w:eastAsia="ru-RU"/>
        </w:rPr>
        <w:t>трофотаксис</w:t>
      </w:r>
      <w:proofErr w:type="spellEnd"/>
      <w:r>
        <w:rPr>
          <w:rFonts w:ascii="Times New Roman" w:eastAsia="Times New Roman" w:hAnsi="Times New Roman" w:cs="Times New Roman"/>
          <w:sz w:val="24"/>
          <w:szCs w:val="24"/>
          <w:lang w:eastAsia="ru-RU"/>
        </w:rPr>
        <w:t>,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Поведение животных</w:t>
      </w:r>
      <w:r>
        <w:rPr>
          <w:rFonts w:ascii="Times New Roman" w:eastAsia="Times New Roman" w:hAnsi="Times New Roman" w:cs="Times New Roman"/>
          <w:sz w:val="24"/>
          <w:szCs w:val="24"/>
          <w:lang w:eastAsia="ru-RU"/>
        </w:rPr>
        <w:t xml:space="preserve">. Врождённое и приобретённое поведение (инстинкт и научение). Научение: условные рефлексы, импринтинг (запечатление), </w:t>
      </w:r>
      <w:proofErr w:type="spellStart"/>
      <w:r>
        <w:rPr>
          <w:rFonts w:ascii="Times New Roman" w:eastAsia="Times New Roman" w:hAnsi="Times New Roman" w:cs="Times New Roman"/>
          <w:sz w:val="24"/>
          <w:szCs w:val="24"/>
          <w:lang w:eastAsia="ru-RU"/>
        </w:rPr>
        <w:t>инсайт</w:t>
      </w:r>
      <w:proofErr w:type="spellEnd"/>
      <w:r>
        <w:rPr>
          <w:rFonts w:ascii="Times New Roman" w:eastAsia="Times New Roman" w:hAnsi="Times New Roman" w:cs="Times New Roman"/>
          <w:sz w:val="24"/>
          <w:szCs w:val="24"/>
          <w:lang w:eastAsia="ru-RU"/>
        </w:rPr>
        <w:t xml:space="preserve"> (постижение). Поведение: пищевое, оборонительное, территориальное, брачное, исследовательское. Стимулы поведения.</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Размножение и развитие животных.</w:t>
      </w:r>
      <w:r>
        <w:rPr>
          <w:rFonts w:ascii="Times New Roman" w:eastAsia="Times New Roman" w:hAnsi="Times New Roman" w:cs="Times New Roman"/>
          <w:sz w:val="24"/>
          <w:szCs w:val="24"/>
          <w:lang w:eastAsia="ru-RU"/>
        </w:rPr>
        <w:t xml:space="preserve">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FB69EC" w:rsidRDefault="00DE598A">
      <w:pPr>
        <w:spacing w:after="0" w:line="240" w:lineRule="auto"/>
        <w:ind w:firstLine="539"/>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Лабораторные и практические работы</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Ознакомление с органами опоры и движения у животных.</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Изучение способов поглощения пищи у животных.</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Изучение способов дыхания у животных.</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Ознакомление с системами органов транспорта веществ у животных.</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Изучение покровов тела у животных.</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Изучение органов чувств у животных.</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Формирование условных рефлексов у аквариумных рыб.</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Строение яйца и развитие зародыша птицы (курицы).</w:t>
      </w:r>
    </w:p>
    <w:p w:rsidR="00FB69EC" w:rsidRDefault="00FB69EC">
      <w:pPr>
        <w:spacing w:after="0" w:line="240" w:lineRule="auto"/>
        <w:ind w:firstLine="539"/>
        <w:jc w:val="both"/>
        <w:rPr>
          <w:rFonts w:ascii="Times New Roman" w:eastAsia="Times New Roman" w:hAnsi="Times New Roman" w:cs="Times New Roman"/>
          <w:sz w:val="24"/>
          <w:szCs w:val="24"/>
          <w:lang w:eastAsia="ru-RU"/>
        </w:rPr>
      </w:pPr>
    </w:p>
    <w:p w:rsidR="00FB69EC" w:rsidRDefault="00DE598A">
      <w:pPr>
        <w:spacing w:after="0" w:line="240" w:lineRule="auto"/>
        <w:ind w:firstLine="53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Систематические группы животных</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Основные категории систематики животных.</w:t>
      </w:r>
      <w:r>
        <w:rPr>
          <w:rFonts w:ascii="Times New Roman" w:eastAsia="Times New Roman" w:hAnsi="Times New Roman" w:cs="Times New Roman"/>
          <w:sz w:val="24"/>
          <w:szCs w:val="24"/>
          <w:lang w:eastAsia="ru-RU"/>
        </w:rPr>
        <w:t xml:space="preserve">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Одноклеточные животные — простейшие.</w:t>
      </w:r>
      <w:r>
        <w:rPr>
          <w:rFonts w:ascii="Times New Roman" w:eastAsia="Times New Roman" w:hAnsi="Times New Roman" w:cs="Times New Roman"/>
          <w:sz w:val="24"/>
          <w:szCs w:val="24"/>
          <w:lang w:eastAsia="ru-RU"/>
        </w:rPr>
        <w:t xml:space="preserve">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FB69EC" w:rsidRDefault="00DE598A">
      <w:pPr>
        <w:spacing w:after="0" w:line="240" w:lineRule="auto"/>
        <w:ind w:firstLine="539"/>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Лабораторные и практические работы</w:t>
      </w:r>
    </w:p>
    <w:p w:rsidR="00FB69EC" w:rsidRDefault="00D6446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E598A">
        <w:rPr>
          <w:rFonts w:ascii="Times New Roman" w:eastAsia="Times New Roman" w:hAnsi="Times New Roman" w:cs="Times New Roman"/>
          <w:sz w:val="24"/>
          <w:szCs w:val="24"/>
          <w:lang w:eastAsia="ru-RU"/>
        </w:rPr>
        <w:t>Исследование строения инфузории-туфельки и наблюдение за её передвижением. Изучение хемотаксиса.</w:t>
      </w:r>
    </w:p>
    <w:p w:rsidR="00FB69EC" w:rsidRDefault="00D6446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E598A">
        <w:rPr>
          <w:rFonts w:ascii="Times New Roman" w:eastAsia="Times New Roman" w:hAnsi="Times New Roman" w:cs="Times New Roman"/>
          <w:sz w:val="24"/>
          <w:szCs w:val="24"/>
          <w:lang w:eastAsia="ru-RU"/>
        </w:rPr>
        <w:t>Многообразие простейших (на готовых препаратах).</w:t>
      </w:r>
    </w:p>
    <w:p w:rsidR="00FB69EC" w:rsidRDefault="00D6446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E598A">
        <w:rPr>
          <w:rFonts w:ascii="Times New Roman" w:eastAsia="Times New Roman" w:hAnsi="Times New Roman" w:cs="Times New Roman"/>
          <w:sz w:val="24"/>
          <w:szCs w:val="24"/>
          <w:lang w:eastAsia="ru-RU"/>
        </w:rPr>
        <w:t>Изготовление модели клетки простейшего (амёбы, инфузории-туфельки и др.).</w:t>
      </w:r>
    </w:p>
    <w:p w:rsidR="00F150A5" w:rsidRDefault="00DE598A" w:rsidP="00F150A5">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Многоклеточные животные. Кишечнополостные.</w:t>
      </w:r>
      <w:r>
        <w:rPr>
          <w:rFonts w:ascii="Times New Roman" w:eastAsia="Times New Roman" w:hAnsi="Times New Roman" w:cs="Times New Roman"/>
          <w:sz w:val="24"/>
          <w:szCs w:val="24"/>
          <w:lang w:eastAsia="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Pr>
          <w:rFonts w:ascii="Times New Roman" w:eastAsia="Times New Roman" w:hAnsi="Times New Roman" w:cs="Times New Roman"/>
          <w:sz w:val="24"/>
          <w:szCs w:val="24"/>
          <w:lang w:eastAsia="ru-RU"/>
        </w:rPr>
        <w:t>кишечнополостных</w:t>
      </w:r>
      <w:proofErr w:type="gramEnd"/>
      <w:r>
        <w:rPr>
          <w:rFonts w:ascii="Times New Roman" w:eastAsia="Times New Roman" w:hAnsi="Times New Roman" w:cs="Times New Roman"/>
          <w:sz w:val="24"/>
          <w:szCs w:val="24"/>
          <w:lang w:eastAsia="ru-RU"/>
        </w:rPr>
        <w:t xml:space="preserve">. Значение </w:t>
      </w:r>
      <w:proofErr w:type="gramStart"/>
      <w:r>
        <w:rPr>
          <w:rFonts w:ascii="Times New Roman" w:eastAsia="Times New Roman" w:hAnsi="Times New Roman" w:cs="Times New Roman"/>
          <w:sz w:val="24"/>
          <w:szCs w:val="24"/>
          <w:lang w:eastAsia="ru-RU"/>
        </w:rPr>
        <w:t>кишечнополостных</w:t>
      </w:r>
      <w:proofErr w:type="gramEnd"/>
      <w:r>
        <w:rPr>
          <w:rFonts w:ascii="Times New Roman" w:eastAsia="Times New Roman" w:hAnsi="Times New Roman" w:cs="Times New Roman"/>
          <w:sz w:val="24"/>
          <w:szCs w:val="24"/>
          <w:lang w:eastAsia="ru-RU"/>
        </w:rPr>
        <w:t xml:space="preserve"> в природе и жизни человека. Коралловые полипы и их роль в </w:t>
      </w:r>
      <w:proofErr w:type="spellStart"/>
      <w:r>
        <w:rPr>
          <w:rFonts w:ascii="Times New Roman" w:eastAsia="Times New Roman" w:hAnsi="Times New Roman" w:cs="Times New Roman"/>
          <w:sz w:val="24"/>
          <w:szCs w:val="24"/>
          <w:lang w:eastAsia="ru-RU"/>
        </w:rPr>
        <w:t>рифообразовании</w:t>
      </w:r>
      <w:proofErr w:type="spellEnd"/>
      <w:r>
        <w:rPr>
          <w:rFonts w:ascii="Times New Roman" w:eastAsia="Times New Roman" w:hAnsi="Times New Roman" w:cs="Times New Roman"/>
          <w:sz w:val="24"/>
          <w:szCs w:val="24"/>
          <w:lang w:eastAsia="ru-RU"/>
        </w:rPr>
        <w:t>.</w:t>
      </w:r>
    </w:p>
    <w:p w:rsidR="00FB69EC" w:rsidRDefault="00DE598A">
      <w:pPr>
        <w:spacing w:after="0" w:line="240" w:lineRule="auto"/>
        <w:ind w:firstLine="539"/>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Лабораторные и практические работы</w:t>
      </w:r>
    </w:p>
    <w:p w:rsidR="00FB69EC" w:rsidRDefault="00D6446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E598A">
        <w:rPr>
          <w:rFonts w:ascii="Times New Roman" w:eastAsia="Times New Roman" w:hAnsi="Times New Roman" w:cs="Times New Roman"/>
          <w:sz w:val="24"/>
          <w:szCs w:val="24"/>
          <w:lang w:eastAsia="ru-RU"/>
        </w:rPr>
        <w:t>Исследование строения пресноводной гидры и её передвижения (школьный аквариум).</w:t>
      </w:r>
    </w:p>
    <w:p w:rsidR="00FB69EC" w:rsidRDefault="00D6446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DE598A">
        <w:rPr>
          <w:rFonts w:ascii="Times New Roman" w:eastAsia="Times New Roman" w:hAnsi="Times New Roman" w:cs="Times New Roman"/>
          <w:sz w:val="24"/>
          <w:szCs w:val="24"/>
          <w:lang w:eastAsia="ru-RU"/>
        </w:rPr>
        <w:t>Исследование питания гидры дафниями и циклопами (школьный аквариум).</w:t>
      </w:r>
    </w:p>
    <w:p w:rsidR="00FB69EC" w:rsidRDefault="00D6446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E598A">
        <w:rPr>
          <w:rFonts w:ascii="Times New Roman" w:eastAsia="Times New Roman" w:hAnsi="Times New Roman" w:cs="Times New Roman"/>
          <w:sz w:val="24"/>
          <w:szCs w:val="24"/>
          <w:lang w:eastAsia="ru-RU"/>
        </w:rPr>
        <w:t>Изготовление модели пресноводной гидры.</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Плоские, круглые, кольчатые черви.</w:t>
      </w:r>
      <w:r>
        <w:rPr>
          <w:rFonts w:ascii="Times New Roman" w:eastAsia="Times New Roman" w:hAnsi="Times New Roman" w:cs="Times New Roman"/>
          <w:sz w:val="24"/>
          <w:szCs w:val="24"/>
          <w:lang w:eastAsia="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Pr>
          <w:rFonts w:ascii="Times New Roman" w:eastAsia="Times New Roman" w:hAnsi="Times New Roman" w:cs="Times New Roman"/>
          <w:sz w:val="24"/>
          <w:szCs w:val="24"/>
          <w:lang w:eastAsia="ru-RU"/>
        </w:rPr>
        <w:t>почвообразователей</w:t>
      </w:r>
      <w:proofErr w:type="spellEnd"/>
      <w:r>
        <w:rPr>
          <w:rFonts w:ascii="Times New Roman" w:eastAsia="Times New Roman" w:hAnsi="Times New Roman" w:cs="Times New Roman"/>
          <w:sz w:val="24"/>
          <w:szCs w:val="24"/>
          <w:lang w:eastAsia="ru-RU"/>
        </w:rPr>
        <w:t>.</w:t>
      </w:r>
    </w:p>
    <w:p w:rsidR="00F150A5" w:rsidRDefault="00F150A5">
      <w:pPr>
        <w:spacing w:after="0" w:line="240" w:lineRule="auto"/>
        <w:ind w:firstLine="539"/>
        <w:jc w:val="both"/>
        <w:rPr>
          <w:rFonts w:ascii="Times New Roman" w:eastAsia="Times New Roman" w:hAnsi="Times New Roman" w:cs="Times New Roman"/>
          <w:sz w:val="24"/>
          <w:szCs w:val="24"/>
          <w:lang w:eastAsia="ru-RU"/>
        </w:rPr>
      </w:pPr>
    </w:p>
    <w:p w:rsidR="00FB69EC" w:rsidRDefault="00DE598A">
      <w:pPr>
        <w:spacing w:after="0" w:line="240" w:lineRule="auto"/>
        <w:ind w:firstLine="539"/>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Лабораторные и практические работы</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Исследование внешнего строения дождевого червя. Наблюдение за реакцией дождевого червя на раздражители.</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Исследование внутреннего строения дождевого червя (на готовом влажном препарате и микропрепарате).</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Изучение приспособлений паразитических червей к паразитизму (на готовых влажных и микропрепаратах).</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Членистоногие.</w:t>
      </w:r>
      <w:r>
        <w:rPr>
          <w:rFonts w:ascii="Times New Roman" w:eastAsia="Times New Roman" w:hAnsi="Times New Roman" w:cs="Times New Roman"/>
          <w:sz w:val="24"/>
          <w:szCs w:val="24"/>
          <w:lang w:eastAsia="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Ракообразные.</w:t>
      </w:r>
      <w:r>
        <w:rPr>
          <w:rFonts w:ascii="Times New Roman" w:eastAsia="Times New Roman" w:hAnsi="Times New Roman" w:cs="Times New Roman"/>
          <w:sz w:val="24"/>
          <w:szCs w:val="24"/>
          <w:lang w:eastAsia="ru-RU"/>
        </w:rPr>
        <w:t xml:space="preserve">  Особенности  строения  и  жизнедеятельности.</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Значение </w:t>
      </w:r>
      <w:proofErr w:type="gramStart"/>
      <w:r>
        <w:rPr>
          <w:rFonts w:ascii="Times New Roman" w:eastAsia="Times New Roman" w:hAnsi="Times New Roman" w:cs="Times New Roman"/>
          <w:sz w:val="24"/>
          <w:szCs w:val="24"/>
          <w:lang w:eastAsia="ru-RU"/>
        </w:rPr>
        <w:t>ракообразных</w:t>
      </w:r>
      <w:proofErr w:type="gramEnd"/>
      <w:r>
        <w:rPr>
          <w:rFonts w:ascii="Times New Roman" w:eastAsia="Times New Roman" w:hAnsi="Times New Roman" w:cs="Times New Roman"/>
          <w:sz w:val="24"/>
          <w:szCs w:val="24"/>
          <w:lang w:eastAsia="ru-RU"/>
        </w:rPr>
        <w:t xml:space="preserve"> в природе и жизни человека.</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Паукообразные.</w:t>
      </w:r>
      <w:r>
        <w:rPr>
          <w:rFonts w:ascii="Times New Roman" w:eastAsia="Times New Roman" w:hAnsi="Times New Roman" w:cs="Times New Roman"/>
          <w:sz w:val="24"/>
          <w:szCs w:val="24"/>
          <w:lang w:eastAsia="ru-RU"/>
        </w:rPr>
        <w:t xml:space="preserve">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Насекомые.</w:t>
      </w:r>
      <w:r>
        <w:rPr>
          <w:rFonts w:ascii="Times New Roman" w:eastAsia="Times New Roman" w:hAnsi="Times New Roman" w:cs="Times New Roman"/>
          <w:sz w:val="24"/>
          <w:szCs w:val="24"/>
          <w:lang w:eastAsia="ru-RU"/>
        </w:rPr>
        <w:t xml:space="preserve">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p w:rsidR="00F150A5" w:rsidRDefault="00F150A5">
      <w:pPr>
        <w:spacing w:after="0" w:line="240" w:lineRule="auto"/>
        <w:ind w:firstLine="539"/>
        <w:jc w:val="both"/>
        <w:rPr>
          <w:rFonts w:ascii="Times New Roman" w:eastAsia="Times New Roman" w:hAnsi="Times New Roman" w:cs="Times New Roman"/>
          <w:sz w:val="24"/>
          <w:szCs w:val="24"/>
          <w:lang w:eastAsia="ru-RU"/>
        </w:rPr>
      </w:pPr>
    </w:p>
    <w:p w:rsidR="00FB69EC" w:rsidRDefault="00DE598A">
      <w:pPr>
        <w:spacing w:after="0" w:line="240" w:lineRule="auto"/>
        <w:ind w:firstLine="539"/>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Лабораторные и практические работы</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Исследование внешнего строения насекомого (на примере майского жука или других крупных насекомых-вредителей).</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Ознакомление с различными типами развития насекомых (на примере коллекций).</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Моллюски.</w:t>
      </w:r>
      <w:r>
        <w:rPr>
          <w:rFonts w:ascii="Times New Roman" w:eastAsia="Times New Roman" w:hAnsi="Times New Roman" w:cs="Times New Roman"/>
          <w:sz w:val="24"/>
          <w:szCs w:val="24"/>
          <w:lang w:eastAsia="ru-RU"/>
        </w:rPr>
        <w:t xml:space="preserve">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Лабораторные и практические работы</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Исследование внешнего строения раковин пресноводных и морских моллюсков (раковины беззубки, перловицы, прудовика, катушки и др.).</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Хордовые.</w:t>
      </w:r>
      <w:r>
        <w:rPr>
          <w:rFonts w:ascii="Times New Roman" w:eastAsia="Times New Roman" w:hAnsi="Times New Roman" w:cs="Times New Roman"/>
          <w:sz w:val="24"/>
          <w:szCs w:val="24"/>
          <w:lang w:eastAsia="ru-RU"/>
        </w:rPr>
        <w:t xml:space="preserve"> Общая характеристика. Зародышевое развитие хордовых. Систематические группы хордовых. Подтип </w:t>
      </w:r>
      <w:proofErr w:type="gramStart"/>
      <w:r>
        <w:rPr>
          <w:rFonts w:ascii="Times New Roman" w:eastAsia="Times New Roman" w:hAnsi="Times New Roman" w:cs="Times New Roman"/>
          <w:sz w:val="24"/>
          <w:szCs w:val="24"/>
          <w:lang w:eastAsia="ru-RU"/>
        </w:rPr>
        <w:t>Бесчерепные</w:t>
      </w:r>
      <w:proofErr w:type="gramEnd"/>
      <w:r>
        <w:rPr>
          <w:rFonts w:ascii="Times New Roman" w:eastAsia="Times New Roman" w:hAnsi="Times New Roman" w:cs="Times New Roman"/>
          <w:sz w:val="24"/>
          <w:szCs w:val="24"/>
          <w:lang w:eastAsia="ru-RU"/>
        </w:rPr>
        <w:t xml:space="preserve"> (ланцетник). Подтип Черепные, или Позвоночные.</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Рыбы.</w:t>
      </w:r>
      <w:r>
        <w:rPr>
          <w:rFonts w:ascii="Times New Roman" w:eastAsia="Times New Roman" w:hAnsi="Times New Roman" w:cs="Times New Roman"/>
          <w:sz w:val="24"/>
          <w:szCs w:val="24"/>
          <w:lang w:eastAsia="ru-RU"/>
        </w:rPr>
        <w:t xml:space="preserve">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Лабораторные и практические работы</w:t>
      </w:r>
    </w:p>
    <w:p w:rsidR="00FB69EC" w:rsidRDefault="00D6446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E598A">
        <w:rPr>
          <w:rFonts w:ascii="Times New Roman" w:eastAsia="Times New Roman" w:hAnsi="Times New Roman" w:cs="Times New Roman"/>
          <w:sz w:val="24"/>
          <w:szCs w:val="24"/>
          <w:lang w:eastAsia="ru-RU"/>
        </w:rPr>
        <w:t>Исследование внешнего строения и особенностей передвижения рыбы (на примере живой рыбы в банке с водой).</w:t>
      </w:r>
    </w:p>
    <w:p w:rsidR="00FB69EC" w:rsidRDefault="00D6446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E598A">
        <w:rPr>
          <w:rFonts w:ascii="Times New Roman" w:eastAsia="Times New Roman" w:hAnsi="Times New Roman" w:cs="Times New Roman"/>
          <w:sz w:val="24"/>
          <w:szCs w:val="24"/>
          <w:lang w:eastAsia="ru-RU"/>
        </w:rPr>
        <w:t>Исследование внутреннего строения рыбы (на примере готового влажного препарата).</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Земноводные.</w:t>
      </w:r>
      <w:r>
        <w:rPr>
          <w:rFonts w:ascii="Times New Roman" w:eastAsia="Times New Roman" w:hAnsi="Times New Roman" w:cs="Times New Roman"/>
          <w:sz w:val="24"/>
          <w:szCs w:val="24"/>
          <w:lang w:eastAsia="ru-RU"/>
        </w:rPr>
        <w:t xml:space="preserve">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Многообразие земноводных и их охрана. Значение земноводных в природе и жизни человека.</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Пресмыкающиеся.</w:t>
      </w:r>
      <w:r>
        <w:rPr>
          <w:rFonts w:ascii="Times New Roman" w:eastAsia="Times New Roman" w:hAnsi="Times New Roman" w:cs="Times New Roman"/>
          <w:sz w:val="24"/>
          <w:szCs w:val="24"/>
          <w:lang w:eastAsia="ru-RU"/>
        </w:rPr>
        <w:t xml:space="preserve">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Птицы.</w:t>
      </w:r>
      <w:r>
        <w:rPr>
          <w:rFonts w:ascii="Times New Roman" w:eastAsia="Times New Roman" w:hAnsi="Times New Roman" w:cs="Times New Roman"/>
          <w:sz w:val="24"/>
          <w:szCs w:val="24"/>
          <w:lang w:eastAsia="ru-RU"/>
        </w:rP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p w:rsidR="00F150A5" w:rsidRDefault="00F150A5">
      <w:pPr>
        <w:spacing w:after="0" w:line="240" w:lineRule="auto"/>
        <w:ind w:firstLine="539"/>
        <w:jc w:val="both"/>
        <w:rPr>
          <w:rFonts w:ascii="Times New Roman" w:eastAsia="Times New Roman" w:hAnsi="Times New Roman" w:cs="Times New Roman"/>
          <w:sz w:val="24"/>
          <w:szCs w:val="24"/>
          <w:lang w:eastAsia="ru-RU"/>
        </w:rPr>
      </w:pPr>
    </w:p>
    <w:p w:rsidR="00FB69EC" w:rsidRPr="00F150A5" w:rsidRDefault="00DE598A">
      <w:pPr>
        <w:spacing w:after="0" w:line="240" w:lineRule="auto"/>
        <w:ind w:firstLine="539"/>
        <w:jc w:val="both"/>
        <w:rPr>
          <w:rFonts w:ascii="Times New Roman" w:eastAsia="Times New Roman" w:hAnsi="Times New Roman" w:cs="Times New Roman"/>
          <w:i/>
          <w:sz w:val="24"/>
          <w:szCs w:val="24"/>
          <w:u w:val="single"/>
          <w:lang w:eastAsia="ru-RU"/>
        </w:rPr>
      </w:pPr>
      <w:r w:rsidRPr="00F150A5">
        <w:rPr>
          <w:rFonts w:ascii="Times New Roman" w:eastAsia="Times New Roman" w:hAnsi="Times New Roman" w:cs="Times New Roman"/>
          <w:i/>
          <w:sz w:val="24"/>
          <w:szCs w:val="24"/>
          <w:u w:val="single"/>
          <w:lang w:eastAsia="ru-RU"/>
        </w:rPr>
        <w:t xml:space="preserve"> Лабораторные и практические работы</w:t>
      </w:r>
    </w:p>
    <w:p w:rsidR="00FB69EC" w:rsidRDefault="00D6446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E598A">
        <w:rPr>
          <w:rFonts w:ascii="Times New Roman" w:eastAsia="Times New Roman" w:hAnsi="Times New Roman" w:cs="Times New Roman"/>
          <w:sz w:val="24"/>
          <w:szCs w:val="24"/>
          <w:lang w:eastAsia="ru-RU"/>
        </w:rPr>
        <w:t>Исследование внешнего строения и перьевого покрова птиц (на примере чучела птиц и набора перьев: контурных, пуховых и пуха).</w:t>
      </w:r>
    </w:p>
    <w:p w:rsidR="00FB69EC" w:rsidRDefault="00D6446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E598A">
        <w:rPr>
          <w:rFonts w:ascii="Times New Roman" w:eastAsia="Times New Roman" w:hAnsi="Times New Roman" w:cs="Times New Roman"/>
          <w:sz w:val="24"/>
          <w:szCs w:val="24"/>
          <w:lang w:eastAsia="ru-RU"/>
        </w:rPr>
        <w:t>Исследование особенностей скелета птицы.</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Млекопитающие.</w:t>
      </w:r>
      <w:r>
        <w:rPr>
          <w:rFonts w:ascii="Times New Roman" w:eastAsia="Times New Roman" w:hAnsi="Times New Roman" w:cs="Times New Roman"/>
          <w:sz w:val="24"/>
          <w:szCs w:val="24"/>
          <w:lang w:eastAsia="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Первозвери</w:t>
      </w:r>
      <w:proofErr w:type="spellEnd"/>
      <w:r>
        <w:rPr>
          <w:rFonts w:ascii="Times New Roman" w:eastAsia="Times New Roman" w:hAnsi="Times New Roman" w:cs="Times New Roman"/>
          <w:sz w:val="24"/>
          <w:szCs w:val="24"/>
          <w:lang w:eastAsia="ru-RU"/>
        </w:rPr>
        <w:t>.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FB69EC" w:rsidRDefault="00DE598A">
      <w:pPr>
        <w:spacing w:after="0" w:line="240" w:lineRule="auto"/>
        <w:ind w:firstLine="539"/>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lastRenderedPageBreak/>
        <w:t xml:space="preserve"> Лабораторные и практические работы</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Исследование особенностей скелета млекопитающих.</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Исследование особенностей зубной системы млекопитающих.</w:t>
      </w:r>
    </w:p>
    <w:p w:rsidR="00FB69EC" w:rsidRDefault="00FB69EC">
      <w:pPr>
        <w:spacing w:after="0" w:line="240" w:lineRule="auto"/>
        <w:ind w:firstLine="539"/>
        <w:jc w:val="both"/>
        <w:rPr>
          <w:rFonts w:ascii="Times New Roman" w:eastAsia="Times New Roman" w:hAnsi="Times New Roman" w:cs="Times New Roman"/>
          <w:sz w:val="24"/>
          <w:szCs w:val="24"/>
          <w:lang w:eastAsia="ru-RU"/>
        </w:rPr>
      </w:pPr>
    </w:p>
    <w:p w:rsidR="00FB69EC" w:rsidRDefault="00DE598A">
      <w:pPr>
        <w:spacing w:after="0" w:line="240" w:lineRule="auto"/>
        <w:ind w:firstLine="53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Развитие животного мира на Земле</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Эволюционное развитие животного мира на Земле. Усложнение животных в процессе эволюции. Доказательства эволюционного развития животного мира.</w:t>
      </w:r>
      <w:r w:rsidR="000763C5">
        <w:rPr>
          <w:rFonts w:ascii="Times New Roman" w:eastAsia="Times New Roman" w:hAnsi="Times New Roman" w:cs="Times New Roman"/>
          <w:sz w:val="24"/>
          <w:szCs w:val="24"/>
          <w:lang w:eastAsia="ru-RU"/>
        </w:rPr>
        <w:t xml:space="preserve"> Палеонтология. Ископаемые остан</w:t>
      </w:r>
      <w:r>
        <w:rPr>
          <w:rFonts w:ascii="Times New Roman" w:eastAsia="Times New Roman" w:hAnsi="Times New Roman" w:cs="Times New Roman"/>
          <w:sz w:val="24"/>
          <w:szCs w:val="24"/>
          <w:lang w:eastAsia="ru-RU"/>
        </w:rPr>
        <w:t>ки</w:t>
      </w:r>
      <w:r w:rsidR="000763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животных, их изучение. Методы изучения ископаемых остатков. Реставрация древних животных. «Живые ископаемые» животного мира.</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FB69EC" w:rsidRDefault="00DE598A">
      <w:pPr>
        <w:spacing w:after="0" w:line="240" w:lineRule="auto"/>
        <w:ind w:firstLine="539"/>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Лабораторные и практические работы</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Исследование </w:t>
      </w:r>
      <w:r w:rsidR="000763C5">
        <w:rPr>
          <w:rFonts w:ascii="Times New Roman" w:eastAsia="Times New Roman" w:hAnsi="Times New Roman" w:cs="Times New Roman"/>
          <w:sz w:val="24"/>
          <w:szCs w:val="24"/>
          <w:lang w:eastAsia="ru-RU"/>
        </w:rPr>
        <w:t>ископаемых остан</w:t>
      </w:r>
      <w:r>
        <w:rPr>
          <w:rFonts w:ascii="Times New Roman" w:eastAsia="Times New Roman" w:hAnsi="Times New Roman" w:cs="Times New Roman"/>
          <w:sz w:val="24"/>
          <w:szCs w:val="24"/>
          <w:lang w:eastAsia="ru-RU"/>
        </w:rPr>
        <w:t>ков вымерших животных.</w:t>
      </w:r>
    </w:p>
    <w:p w:rsidR="00FB69EC" w:rsidRDefault="00FB69EC">
      <w:pPr>
        <w:spacing w:after="0" w:line="240" w:lineRule="auto"/>
        <w:ind w:firstLine="539"/>
        <w:jc w:val="both"/>
        <w:rPr>
          <w:rFonts w:ascii="Times New Roman" w:eastAsia="Times New Roman" w:hAnsi="Times New Roman" w:cs="Times New Roman"/>
          <w:sz w:val="24"/>
          <w:szCs w:val="24"/>
          <w:lang w:eastAsia="ru-RU"/>
        </w:rPr>
      </w:pPr>
    </w:p>
    <w:p w:rsidR="00FB69EC" w:rsidRPr="00F73F51" w:rsidRDefault="00F73F51" w:rsidP="00F73F51">
      <w:pPr>
        <w:spacing w:after="0" w:line="240" w:lineRule="auto"/>
        <w:ind w:left="53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 </w:t>
      </w:r>
      <w:r w:rsidR="00DE598A" w:rsidRPr="00F73F51">
        <w:rPr>
          <w:rFonts w:ascii="Times New Roman" w:eastAsia="Times New Roman" w:hAnsi="Times New Roman" w:cs="Times New Roman"/>
          <w:b/>
          <w:sz w:val="24"/>
          <w:szCs w:val="24"/>
          <w:lang w:eastAsia="ru-RU"/>
        </w:rPr>
        <w:t>Животные в природных сообществах</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Животные и среда обитания. Влияние света, температуры и влажности на животных. Приспособленность животных к условиям среды обитания.</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Животный мир природных зон Земли. Основные закономерности распределения животных на планете. Фауна.</w:t>
      </w:r>
    </w:p>
    <w:p w:rsidR="00DE598A" w:rsidRDefault="00DE598A">
      <w:pPr>
        <w:spacing w:after="0" w:line="240" w:lineRule="auto"/>
        <w:ind w:firstLine="539"/>
        <w:jc w:val="both"/>
        <w:rPr>
          <w:rFonts w:ascii="Times New Roman" w:eastAsia="Times New Roman" w:hAnsi="Times New Roman" w:cs="Times New Roman"/>
          <w:sz w:val="24"/>
          <w:szCs w:val="24"/>
          <w:lang w:eastAsia="ru-RU"/>
        </w:rPr>
      </w:pPr>
    </w:p>
    <w:p w:rsidR="00FB69EC" w:rsidRDefault="00F73F51" w:rsidP="00F73F51">
      <w:pPr>
        <w:pStyle w:val="aa"/>
        <w:spacing w:after="0" w:line="240" w:lineRule="auto"/>
        <w:ind w:left="89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6. </w:t>
      </w:r>
      <w:r w:rsidR="00DE598A">
        <w:rPr>
          <w:rFonts w:ascii="Times New Roman" w:eastAsia="Times New Roman" w:hAnsi="Times New Roman" w:cs="Times New Roman"/>
          <w:b/>
          <w:sz w:val="24"/>
          <w:szCs w:val="24"/>
          <w:lang w:eastAsia="ru-RU"/>
        </w:rPr>
        <w:t>Животные и человек</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FB69EC" w:rsidRDefault="00FB69EC" w:rsidP="006F2754">
      <w:pPr>
        <w:spacing w:after="0" w:line="240" w:lineRule="auto"/>
        <w:jc w:val="both"/>
        <w:rPr>
          <w:rFonts w:ascii="Times New Roman" w:eastAsia="Times New Roman" w:hAnsi="Times New Roman" w:cs="Times New Roman"/>
          <w:b/>
          <w:sz w:val="24"/>
          <w:szCs w:val="24"/>
          <w:lang w:eastAsia="ru-RU"/>
        </w:rPr>
      </w:pPr>
    </w:p>
    <w:p w:rsidR="00FB69EC" w:rsidRDefault="006F2754">
      <w:pPr>
        <w:spacing w:after="0" w:line="240" w:lineRule="auto"/>
        <w:ind w:firstLine="53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DE598A">
        <w:rPr>
          <w:rFonts w:ascii="Times New Roman" w:eastAsia="Times New Roman" w:hAnsi="Times New Roman" w:cs="Times New Roman"/>
          <w:b/>
          <w:sz w:val="24"/>
          <w:szCs w:val="24"/>
          <w:lang w:eastAsia="ru-RU"/>
        </w:rPr>
        <w:tab/>
        <w:t>КЛАСС</w:t>
      </w:r>
    </w:p>
    <w:p w:rsidR="00FB69EC" w:rsidRDefault="00FB69EC">
      <w:pPr>
        <w:spacing w:after="0" w:line="240" w:lineRule="auto"/>
        <w:ind w:firstLine="539"/>
        <w:jc w:val="center"/>
        <w:rPr>
          <w:rFonts w:ascii="Times New Roman" w:eastAsia="Times New Roman" w:hAnsi="Times New Roman" w:cs="Times New Roman"/>
          <w:b/>
          <w:sz w:val="24"/>
          <w:szCs w:val="24"/>
          <w:lang w:eastAsia="ru-RU"/>
        </w:rPr>
      </w:pPr>
    </w:p>
    <w:p w:rsidR="00FB69EC" w:rsidRDefault="00DE598A">
      <w:pPr>
        <w:pStyle w:val="aa"/>
        <w:numPr>
          <w:ilvl w:val="0"/>
          <w:numId w:val="4"/>
        </w:num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Человек — биосоциальный вид</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Науки о человеке (анатомия, физиология, психология, антропология, гигиена, санитария, экология человека).</w:t>
      </w:r>
      <w:proofErr w:type="gramEnd"/>
      <w:r>
        <w:rPr>
          <w:rFonts w:ascii="Times New Roman" w:eastAsia="Times New Roman" w:hAnsi="Times New Roman" w:cs="Times New Roman"/>
          <w:sz w:val="24"/>
          <w:szCs w:val="24"/>
          <w:lang w:eastAsia="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w:t>
      </w:r>
      <w:r>
        <w:rPr>
          <w:rFonts w:ascii="Times New Roman" w:eastAsia="Times New Roman" w:hAnsi="Times New Roman" w:cs="Times New Roman"/>
          <w:sz w:val="24"/>
          <w:szCs w:val="24"/>
          <w:lang w:eastAsia="ru-RU"/>
        </w:rPr>
        <w:lastRenderedPageBreak/>
        <w:t>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FB69EC" w:rsidRDefault="00FB69EC">
      <w:pPr>
        <w:spacing w:after="0" w:line="240" w:lineRule="auto"/>
        <w:ind w:firstLine="539"/>
        <w:jc w:val="both"/>
        <w:rPr>
          <w:rFonts w:ascii="Times New Roman" w:eastAsia="Times New Roman" w:hAnsi="Times New Roman" w:cs="Times New Roman"/>
          <w:sz w:val="24"/>
          <w:szCs w:val="24"/>
          <w:lang w:eastAsia="ru-RU"/>
        </w:rPr>
      </w:pPr>
    </w:p>
    <w:p w:rsidR="00FB69EC" w:rsidRDefault="00DE598A">
      <w:pPr>
        <w:pStyle w:val="aa"/>
        <w:numPr>
          <w:ilvl w:val="0"/>
          <w:numId w:val="4"/>
        </w:num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Структура организма человека</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Pr>
          <w:rFonts w:ascii="Times New Roman" w:eastAsia="Times New Roman" w:hAnsi="Times New Roman" w:cs="Times New Roman"/>
          <w:sz w:val="24"/>
          <w:szCs w:val="24"/>
          <w:lang w:eastAsia="ru-RU"/>
        </w:rPr>
        <w:t>нервная</w:t>
      </w:r>
      <w:proofErr w:type="gramEnd"/>
      <w:r>
        <w:rPr>
          <w:rFonts w:ascii="Times New Roman" w:eastAsia="Times New Roman" w:hAnsi="Times New Roman" w:cs="Times New Roman"/>
          <w:sz w:val="24"/>
          <w:szCs w:val="24"/>
          <w:lang w:eastAsia="ru-RU"/>
        </w:rPr>
        <w:t>. Свойства тканей, их функции. Органы и системы органов. Организм как единое целое. Взаимосвязь органов и систем как основа гомеостаза.</w:t>
      </w:r>
    </w:p>
    <w:p w:rsidR="00FB69EC" w:rsidRDefault="00DE598A">
      <w:pPr>
        <w:spacing w:after="0" w:line="240" w:lineRule="auto"/>
        <w:ind w:firstLine="539"/>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Лабораторные и практические работы</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Изучение </w:t>
      </w:r>
      <w:proofErr w:type="gramStart"/>
      <w:r>
        <w:rPr>
          <w:rFonts w:ascii="Times New Roman" w:eastAsia="Times New Roman" w:hAnsi="Times New Roman" w:cs="Times New Roman"/>
          <w:sz w:val="24"/>
          <w:szCs w:val="24"/>
          <w:lang w:eastAsia="ru-RU"/>
        </w:rPr>
        <w:t>клеток слизистой оболочки полости рта человека</w:t>
      </w:r>
      <w:proofErr w:type="gramEnd"/>
      <w:r>
        <w:rPr>
          <w:rFonts w:ascii="Times New Roman" w:eastAsia="Times New Roman" w:hAnsi="Times New Roman" w:cs="Times New Roman"/>
          <w:sz w:val="24"/>
          <w:szCs w:val="24"/>
          <w:lang w:eastAsia="ru-RU"/>
        </w:rPr>
        <w:t>.</w:t>
      </w:r>
    </w:p>
    <w:p w:rsidR="00FB69EC" w:rsidRDefault="00D6446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E598A">
        <w:rPr>
          <w:rFonts w:ascii="Times New Roman" w:eastAsia="Times New Roman" w:hAnsi="Times New Roman" w:cs="Times New Roman"/>
          <w:sz w:val="24"/>
          <w:szCs w:val="24"/>
          <w:lang w:eastAsia="ru-RU"/>
        </w:rPr>
        <w:t>Изучение микроскопического строения тканей (на готовых микропрепаратах).</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Распознавание органов и систем органов человека (по таблицам).</w:t>
      </w:r>
    </w:p>
    <w:p w:rsidR="00FB69EC" w:rsidRDefault="00FB69EC">
      <w:pPr>
        <w:spacing w:after="0" w:line="240" w:lineRule="auto"/>
        <w:ind w:firstLine="539"/>
        <w:jc w:val="both"/>
        <w:rPr>
          <w:rFonts w:ascii="Times New Roman" w:eastAsia="Times New Roman" w:hAnsi="Times New Roman" w:cs="Times New Roman"/>
          <w:sz w:val="24"/>
          <w:szCs w:val="24"/>
          <w:lang w:eastAsia="ru-RU"/>
        </w:rPr>
      </w:pPr>
    </w:p>
    <w:p w:rsidR="00FB69EC" w:rsidRDefault="00DE598A">
      <w:pPr>
        <w:spacing w:after="0" w:line="240" w:lineRule="auto"/>
        <w:ind w:firstLine="53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Нейрогуморальная регуляция</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Нервная система человека, её организация и значение. Нейроны, нервы, нервные узлы. Рефлекс. Рефлекторная дуга.</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Рецепторы. </w:t>
      </w:r>
      <w:proofErr w:type="spellStart"/>
      <w:r>
        <w:rPr>
          <w:rFonts w:ascii="Times New Roman" w:eastAsia="Times New Roman" w:hAnsi="Times New Roman" w:cs="Times New Roman"/>
          <w:sz w:val="24"/>
          <w:szCs w:val="24"/>
          <w:lang w:eastAsia="ru-RU"/>
        </w:rPr>
        <w:t>Двухнейронные</w:t>
      </w:r>
      <w:proofErr w:type="spell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трёхнейронные</w:t>
      </w:r>
      <w:proofErr w:type="spellEnd"/>
      <w:r>
        <w:rPr>
          <w:rFonts w:ascii="Times New Roman" w:eastAsia="Times New Roman" w:hAnsi="Times New Roman" w:cs="Times New Roman"/>
          <w:sz w:val="24"/>
          <w:szCs w:val="24"/>
          <w:lang w:eastAsia="ru-RU"/>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Соматическая нервная система. Вегетативная (автономная) нервная система. Нервная система как единое целое. Нарушения в работе нервной системы.</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Лабораторные и практические работы</w:t>
      </w:r>
    </w:p>
    <w:p w:rsidR="00FB69EC" w:rsidRDefault="00D6446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E598A">
        <w:rPr>
          <w:rFonts w:ascii="Times New Roman" w:eastAsia="Times New Roman" w:hAnsi="Times New Roman" w:cs="Times New Roman"/>
          <w:sz w:val="24"/>
          <w:szCs w:val="24"/>
          <w:lang w:eastAsia="ru-RU"/>
        </w:rPr>
        <w:t>Изучение головного мозга человека (по муляжам).</w:t>
      </w:r>
    </w:p>
    <w:p w:rsidR="00FB69EC" w:rsidRDefault="00D6446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E598A">
        <w:rPr>
          <w:rFonts w:ascii="Times New Roman" w:eastAsia="Times New Roman" w:hAnsi="Times New Roman" w:cs="Times New Roman"/>
          <w:sz w:val="24"/>
          <w:szCs w:val="24"/>
          <w:lang w:eastAsia="ru-RU"/>
        </w:rPr>
        <w:t>Изучение изменения размера зрачка в зависимости от освещённости.</w:t>
      </w:r>
    </w:p>
    <w:p w:rsidR="00FB69EC" w:rsidRDefault="00FB69EC">
      <w:pPr>
        <w:spacing w:after="0" w:line="240" w:lineRule="auto"/>
        <w:ind w:firstLine="539"/>
        <w:jc w:val="both"/>
        <w:rPr>
          <w:rFonts w:ascii="Times New Roman" w:eastAsia="Times New Roman" w:hAnsi="Times New Roman" w:cs="Times New Roman"/>
          <w:sz w:val="24"/>
          <w:szCs w:val="24"/>
          <w:lang w:eastAsia="ru-RU"/>
        </w:rPr>
      </w:pPr>
    </w:p>
    <w:p w:rsidR="00FB69EC" w:rsidRDefault="00DE598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Опора и движение</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Pr>
          <w:rFonts w:ascii="Times New Roman" w:eastAsia="Times New Roman" w:hAnsi="Times New Roman" w:cs="Times New Roman"/>
          <w:sz w:val="24"/>
          <w:szCs w:val="24"/>
          <w:lang w:eastAsia="ru-RU"/>
        </w:rPr>
        <w:t>прямохождением</w:t>
      </w:r>
      <w:proofErr w:type="spellEnd"/>
      <w:r>
        <w:rPr>
          <w:rFonts w:ascii="Times New Roman" w:eastAsia="Times New Roman" w:hAnsi="Times New Roman" w:cs="Times New Roman"/>
          <w:sz w:val="24"/>
          <w:szCs w:val="24"/>
          <w:lang w:eastAsia="ru-RU"/>
        </w:rPr>
        <w:t xml:space="preserve"> и трудовой деятельностью.</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FB69EC" w:rsidRDefault="00DE598A">
      <w:pPr>
        <w:spacing w:after="0" w:line="240" w:lineRule="auto"/>
        <w:ind w:firstLine="539"/>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Лабораторные и практические работы</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Исследование свойств кости.</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Изучение строения костей (на муляжах).</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Изучение строения позвонков (на муляжах).</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Определение гибкости позвоночника.</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Измерение массы и роста своего организма.</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Изучение влияния статической и динамической нагрузки на утомление мышц.</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Выявление нарушения осанки.</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Определение признаков плоскостопия.</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Оказание первой помощи при повреждении скелета и мышц.</w:t>
      </w:r>
    </w:p>
    <w:p w:rsidR="00FB69EC" w:rsidRDefault="00FB69EC">
      <w:pPr>
        <w:spacing w:after="0" w:line="240" w:lineRule="auto"/>
        <w:ind w:firstLine="539"/>
        <w:jc w:val="both"/>
        <w:rPr>
          <w:rFonts w:ascii="Times New Roman" w:eastAsia="Times New Roman" w:hAnsi="Times New Roman" w:cs="Times New Roman"/>
          <w:sz w:val="24"/>
          <w:szCs w:val="24"/>
          <w:lang w:eastAsia="ru-RU"/>
        </w:rPr>
      </w:pPr>
    </w:p>
    <w:p w:rsidR="00FB69EC" w:rsidRDefault="00DE598A">
      <w:pPr>
        <w:spacing w:after="0" w:line="240" w:lineRule="auto"/>
        <w:ind w:firstLine="53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Внутренняя среда организма</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w:t>
      </w:r>
      <w:proofErr w:type="spellStart"/>
      <w:r>
        <w:rPr>
          <w:rFonts w:ascii="Times New Roman" w:eastAsia="Times New Roman" w:hAnsi="Times New Roman" w:cs="Times New Roman"/>
          <w:sz w:val="24"/>
          <w:szCs w:val="24"/>
          <w:lang w:eastAsia="ru-RU"/>
        </w:rPr>
        <w:t>И</w:t>
      </w:r>
      <w:proofErr w:type="spellEnd"/>
      <w:r>
        <w:rPr>
          <w:rFonts w:ascii="Times New Roman" w:eastAsia="Times New Roman" w:hAnsi="Times New Roman" w:cs="Times New Roman"/>
          <w:sz w:val="24"/>
          <w:szCs w:val="24"/>
          <w:lang w:eastAsia="ru-RU"/>
        </w:rPr>
        <w:t>. И. Мечникова по изучению иммунитета.</w:t>
      </w:r>
    </w:p>
    <w:p w:rsidR="00FB69EC" w:rsidRDefault="00DE598A">
      <w:pPr>
        <w:spacing w:after="0" w:line="240" w:lineRule="auto"/>
        <w:ind w:firstLine="539"/>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Лабораторные и практические работы</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микроскопического строения крови человека и лягушки (сравнение).</w:t>
      </w:r>
    </w:p>
    <w:p w:rsidR="00FB69EC" w:rsidRDefault="00FB69EC">
      <w:pPr>
        <w:spacing w:after="0" w:line="240" w:lineRule="auto"/>
        <w:ind w:firstLine="539"/>
        <w:jc w:val="both"/>
        <w:rPr>
          <w:rFonts w:ascii="Times New Roman" w:eastAsia="Times New Roman" w:hAnsi="Times New Roman" w:cs="Times New Roman"/>
          <w:sz w:val="24"/>
          <w:szCs w:val="24"/>
          <w:lang w:eastAsia="ru-RU"/>
        </w:rPr>
      </w:pPr>
    </w:p>
    <w:p w:rsidR="00FB69EC" w:rsidRDefault="00DE598A">
      <w:pPr>
        <w:pStyle w:val="aa"/>
        <w:numPr>
          <w:ilvl w:val="0"/>
          <w:numId w:val="5"/>
        </w:num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Кровообращение</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Pr>
          <w:rFonts w:ascii="Times New Roman" w:eastAsia="Times New Roman" w:hAnsi="Times New Roman" w:cs="Times New Roman"/>
          <w:sz w:val="24"/>
          <w:szCs w:val="24"/>
          <w:lang w:eastAsia="ru-RU"/>
        </w:rPr>
        <w:t>лимфоотток</w:t>
      </w:r>
      <w:proofErr w:type="spellEnd"/>
      <w:r>
        <w:rPr>
          <w:rFonts w:ascii="Times New Roman" w:eastAsia="Times New Roman" w:hAnsi="Times New Roman" w:cs="Times New Roman"/>
          <w:sz w:val="24"/>
          <w:szCs w:val="24"/>
          <w:lang w:eastAsia="ru-RU"/>
        </w:rPr>
        <w:t xml:space="preserve">. Регуляция деятельности сердца и сосудов. Гигиена </w:t>
      </w:r>
      <w:proofErr w:type="gramStart"/>
      <w:r>
        <w:rPr>
          <w:rFonts w:ascii="Times New Roman" w:eastAsia="Times New Roman" w:hAnsi="Times New Roman" w:cs="Times New Roman"/>
          <w:sz w:val="24"/>
          <w:szCs w:val="24"/>
          <w:lang w:eastAsia="ru-RU"/>
        </w:rPr>
        <w:t>сердечно-сосудистой</w:t>
      </w:r>
      <w:proofErr w:type="gramEnd"/>
      <w:r>
        <w:rPr>
          <w:rFonts w:ascii="Times New Roman" w:eastAsia="Times New Roman" w:hAnsi="Times New Roman" w:cs="Times New Roman"/>
          <w:sz w:val="24"/>
          <w:szCs w:val="24"/>
          <w:lang w:eastAsia="ru-RU"/>
        </w:rPr>
        <w:t xml:space="preserve"> системы. Профилактика </w:t>
      </w:r>
      <w:proofErr w:type="gramStart"/>
      <w:r>
        <w:rPr>
          <w:rFonts w:ascii="Times New Roman" w:eastAsia="Times New Roman" w:hAnsi="Times New Roman" w:cs="Times New Roman"/>
          <w:sz w:val="24"/>
          <w:szCs w:val="24"/>
          <w:lang w:eastAsia="ru-RU"/>
        </w:rPr>
        <w:t>сердечно-сосудистых</w:t>
      </w:r>
      <w:proofErr w:type="gramEnd"/>
      <w:r>
        <w:rPr>
          <w:rFonts w:ascii="Times New Roman" w:eastAsia="Times New Roman" w:hAnsi="Times New Roman" w:cs="Times New Roman"/>
          <w:sz w:val="24"/>
          <w:szCs w:val="24"/>
          <w:lang w:eastAsia="ru-RU"/>
        </w:rPr>
        <w:t xml:space="preserve"> заболеваний. Первая помощь при кровотечениях.</w:t>
      </w:r>
    </w:p>
    <w:p w:rsidR="00FB69EC" w:rsidRDefault="00DE598A">
      <w:pPr>
        <w:spacing w:after="0" w:line="240" w:lineRule="auto"/>
        <w:ind w:firstLine="539"/>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Лабораторные и практические работы</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Измерение кровяного давления.</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Определение пульса и числа сердечных сокращений в покое и после дозированных физических нагрузок у человека.</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Первая помощь при кровотечениях.</w:t>
      </w:r>
    </w:p>
    <w:p w:rsidR="00FB69EC" w:rsidRDefault="00FB69EC">
      <w:pPr>
        <w:spacing w:after="0" w:line="240" w:lineRule="auto"/>
        <w:ind w:firstLine="539"/>
        <w:jc w:val="both"/>
        <w:rPr>
          <w:rFonts w:ascii="Times New Roman" w:eastAsia="Times New Roman" w:hAnsi="Times New Roman" w:cs="Times New Roman"/>
          <w:sz w:val="24"/>
          <w:szCs w:val="24"/>
          <w:lang w:eastAsia="ru-RU"/>
        </w:rPr>
      </w:pPr>
    </w:p>
    <w:p w:rsidR="00FB69EC" w:rsidRDefault="00DE598A">
      <w:pPr>
        <w:spacing w:after="0" w:line="240" w:lineRule="auto"/>
        <w:ind w:firstLine="53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Дыхание</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Инфекционные болезни, передающиеся через воздух, предупреждение воздушно-капельных инфекций. Вред </w:t>
      </w:r>
      <w:proofErr w:type="spellStart"/>
      <w:r>
        <w:rPr>
          <w:rFonts w:ascii="Times New Roman" w:eastAsia="Times New Roman" w:hAnsi="Times New Roman" w:cs="Times New Roman"/>
          <w:sz w:val="24"/>
          <w:szCs w:val="24"/>
          <w:lang w:eastAsia="ru-RU"/>
        </w:rPr>
        <w:t>табакокурения</w:t>
      </w:r>
      <w:proofErr w:type="spellEnd"/>
      <w:r>
        <w:rPr>
          <w:rFonts w:ascii="Times New Roman" w:eastAsia="Times New Roman" w:hAnsi="Times New Roman" w:cs="Times New Roman"/>
          <w:sz w:val="24"/>
          <w:szCs w:val="24"/>
          <w:lang w:eastAsia="ru-RU"/>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FB69EC" w:rsidRDefault="00DE598A">
      <w:pPr>
        <w:spacing w:after="0" w:line="240" w:lineRule="auto"/>
        <w:ind w:firstLine="539"/>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Лабораторные и практические работы</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Измерение обхвата грудной клетки в состоянии вдоха и выдоха.</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Определение частоты дыхания. Влияние различных факторов на частоту дыхания.</w:t>
      </w:r>
    </w:p>
    <w:p w:rsidR="00550D89" w:rsidRDefault="00550D89">
      <w:pPr>
        <w:spacing w:after="0" w:line="240" w:lineRule="auto"/>
        <w:ind w:firstLine="539"/>
        <w:jc w:val="both"/>
        <w:rPr>
          <w:rFonts w:ascii="Times New Roman" w:eastAsia="Times New Roman" w:hAnsi="Times New Roman" w:cs="Times New Roman"/>
          <w:sz w:val="24"/>
          <w:szCs w:val="24"/>
          <w:lang w:eastAsia="ru-RU"/>
        </w:rPr>
      </w:pPr>
    </w:p>
    <w:p w:rsidR="00FB69EC" w:rsidRDefault="00FB69EC">
      <w:pPr>
        <w:spacing w:after="0" w:line="240" w:lineRule="auto"/>
        <w:ind w:firstLine="539"/>
        <w:jc w:val="both"/>
        <w:rPr>
          <w:rFonts w:ascii="Times New Roman" w:eastAsia="Times New Roman" w:hAnsi="Times New Roman" w:cs="Times New Roman"/>
          <w:sz w:val="24"/>
          <w:szCs w:val="24"/>
          <w:lang w:eastAsia="ru-RU"/>
        </w:rPr>
      </w:pPr>
    </w:p>
    <w:p w:rsidR="00FB69EC" w:rsidRDefault="00DE598A">
      <w:pPr>
        <w:spacing w:after="0" w:line="240" w:lineRule="auto"/>
        <w:ind w:firstLine="53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8. Питание и пищеварение</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Микробиом</w:t>
      </w:r>
      <w:proofErr w:type="spellEnd"/>
      <w:r>
        <w:rPr>
          <w:rFonts w:ascii="Times New Roman" w:eastAsia="Times New Roman" w:hAnsi="Times New Roman" w:cs="Times New Roman"/>
          <w:sz w:val="24"/>
          <w:szCs w:val="24"/>
          <w:lang w:eastAsia="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 П. Павлова.</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FB69EC" w:rsidRDefault="00DE598A">
      <w:pPr>
        <w:spacing w:after="0" w:line="240" w:lineRule="auto"/>
        <w:ind w:firstLine="539"/>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Лабораторные и практические работы</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Исследование действия ферментов слюны на крахмал.</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Наблюдение действия желудочного сока на белки.</w:t>
      </w:r>
    </w:p>
    <w:p w:rsidR="00FB69EC" w:rsidRDefault="00FB69EC">
      <w:pPr>
        <w:spacing w:after="0" w:line="240" w:lineRule="auto"/>
        <w:ind w:firstLine="539"/>
        <w:jc w:val="both"/>
        <w:rPr>
          <w:rFonts w:ascii="Times New Roman" w:eastAsia="Times New Roman" w:hAnsi="Times New Roman" w:cs="Times New Roman"/>
          <w:sz w:val="24"/>
          <w:szCs w:val="24"/>
          <w:lang w:eastAsia="ru-RU"/>
        </w:rPr>
      </w:pPr>
    </w:p>
    <w:p w:rsidR="00FB69EC" w:rsidRDefault="00DE598A">
      <w:pPr>
        <w:spacing w:after="0" w:line="240" w:lineRule="auto"/>
        <w:ind w:firstLine="53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Обмен веществ и превращение энергии</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Нормы и режим питания. Рациональное питание — фактор укрепления здоровья. Нарушение обмена веществ.</w:t>
      </w:r>
    </w:p>
    <w:p w:rsidR="00FB69EC" w:rsidRDefault="00DE598A">
      <w:pPr>
        <w:spacing w:after="0" w:line="240" w:lineRule="auto"/>
        <w:ind w:firstLine="539"/>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Лабораторные и практические работы</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Исследование состава продуктов питания.</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Составление меню в зависимости от калорийности пищи.</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Способы сохранения витаминов в пищевых продуктах.</w:t>
      </w:r>
    </w:p>
    <w:p w:rsidR="00FB69EC" w:rsidRDefault="00FB69EC">
      <w:pPr>
        <w:spacing w:after="0" w:line="240" w:lineRule="auto"/>
        <w:ind w:firstLine="539"/>
        <w:jc w:val="both"/>
        <w:rPr>
          <w:rFonts w:ascii="Times New Roman" w:eastAsia="Times New Roman" w:hAnsi="Times New Roman" w:cs="Times New Roman"/>
          <w:sz w:val="24"/>
          <w:szCs w:val="24"/>
          <w:lang w:eastAsia="ru-RU"/>
        </w:rPr>
      </w:pPr>
    </w:p>
    <w:p w:rsidR="00FB69EC" w:rsidRDefault="00DE598A">
      <w:pPr>
        <w:spacing w:after="0" w:line="240" w:lineRule="auto"/>
        <w:ind w:firstLine="53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Кожа</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Строение и функции кожи. Кожа и её производные. Кожа и терморегуляция. Влияние на кожу факторов окружающей среды.</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FB69EC" w:rsidRDefault="00DE598A">
      <w:pPr>
        <w:spacing w:after="0" w:line="240" w:lineRule="auto"/>
        <w:ind w:firstLine="539"/>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Лабораторные и практические работы</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Исследование с помощью лупы тыльной и ладонной стороны кисти.</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Определение жирности различных участков кожи лица.</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Описание мер по уходу за кожей лица и волосами в зависимости от типа кожи.</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Описание основных гигиенических требований к одежде и обуви.</w:t>
      </w:r>
    </w:p>
    <w:p w:rsidR="00FB69EC" w:rsidRDefault="00FB69EC">
      <w:pPr>
        <w:spacing w:after="0" w:line="240" w:lineRule="auto"/>
        <w:ind w:firstLine="539"/>
        <w:jc w:val="both"/>
        <w:rPr>
          <w:rFonts w:ascii="Times New Roman" w:eastAsia="Times New Roman" w:hAnsi="Times New Roman" w:cs="Times New Roman"/>
          <w:sz w:val="24"/>
          <w:szCs w:val="24"/>
          <w:lang w:eastAsia="ru-RU"/>
        </w:rPr>
      </w:pPr>
    </w:p>
    <w:p w:rsidR="00FB69EC" w:rsidRDefault="00DE598A">
      <w:pPr>
        <w:spacing w:after="0" w:line="240" w:lineRule="auto"/>
        <w:ind w:firstLine="53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Выделение</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FB69EC" w:rsidRDefault="00DE598A">
      <w:pPr>
        <w:spacing w:after="0" w:line="240" w:lineRule="auto"/>
        <w:ind w:firstLine="539"/>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Лабораторные и практические работы</w:t>
      </w:r>
    </w:p>
    <w:p w:rsidR="00FB69EC" w:rsidRDefault="00D6446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DE598A">
        <w:rPr>
          <w:rFonts w:ascii="Times New Roman" w:eastAsia="Times New Roman" w:hAnsi="Times New Roman" w:cs="Times New Roman"/>
          <w:sz w:val="24"/>
          <w:szCs w:val="24"/>
          <w:lang w:eastAsia="ru-RU"/>
        </w:rPr>
        <w:t>Определение местоположения почек (на муляже).</w:t>
      </w:r>
    </w:p>
    <w:p w:rsidR="00FB69EC" w:rsidRDefault="00D64461">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E598A">
        <w:rPr>
          <w:rFonts w:ascii="Times New Roman" w:eastAsia="Times New Roman" w:hAnsi="Times New Roman" w:cs="Times New Roman"/>
          <w:sz w:val="24"/>
          <w:szCs w:val="24"/>
          <w:lang w:eastAsia="ru-RU"/>
        </w:rPr>
        <w:t>Описание мер профилактики болезней почек.</w:t>
      </w:r>
    </w:p>
    <w:p w:rsidR="00FB69EC" w:rsidRDefault="00FB69EC">
      <w:pPr>
        <w:spacing w:after="0" w:line="240" w:lineRule="auto"/>
        <w:ind w:firstLine="539"/>
        <w:jc w:val="both"/>
        <w:rPr>
          <w:rFonts w:ascii="Times New Roman" w:eastAsia="Times New Roman" w:hAnsi="Times New Roman" w:cs="Times New Roman"/>
          <w:sz w:val="24"/>
          <w:szCs w:val="24"/>
          <w:lang w:eastAsia="ru-RU"/>
        </w:rPr>
      </w:pPr>
    </w:p>
    <w:p w:rsidR="00FB69EC" w:rsidRDefault="00DE598A">
      <w:pPr>
        <w:spacing w:after="0" w:line="240" w:lineRule="auto"/>
        <w:ind w:firstLine="53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Размножение и развитие</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Лабораторные и практические работы</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Описание основных мер по профилактике инфекционных вирусных заболеваний: СПИД и гепатит.</w:t>
      </w:r>
    </w:p>
    <w:p w:rsidR="00DE598A" w:rsidRDefault="00DE598A">
      <w:pPr>
        <w:spacing w:after="0" w:line="240" w:lineRule="auto"/>
        <w:ind w:firstLine="539"/>
        <w:jc w:val="both"/>
        <w:rPr>
          <w:rFonts w:ascii="Times New Roman" w:eastAsia="Times New Roman" w:hAnsi="Times New Roman" w:cs="Times New Roman"/>
          <w:sz w:val="24"/>
          <w:szCs w:val="24"/>
          <w:lang w:eastAsia="ru-RU"/>
        </w:rPr>
      </w:pPr>
    </w:p>
    <w:p w:rsidR="00FB69EC" w:rsidRDefault="00DE598A">
      <w:pPr>
        <w:spacing w:after="0" w:line="240" w:lineRule="auto"/>
        <w:ind w:firstLine="53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Органы чувств и сенсорные системы</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Органы равновесия, мышечного чувства, осязания, обоняния и вкуса. Взаимодействие сенсорных систем организма.</w:t>
      </w:r>
    </w:p>
    <w:p w:rsidR="00FB69EC" w:rsidRDefault="00DE598A">
      <w:pPr>
        <w:spacing w:after="0" w:line="240" w:lineRule="auto"/>
        <w:ind w:firstLine="539"/>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Лабораторные и практические работы</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Определение остроты зрения у человека.</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Изучение строения органа зрения (на муляже и влажном препарате).</w:t>
      </w:r>
    </w:p>
    <w:p w:rsidR="00F73F51" w:rsidRDefault="00DE598A" w:rsidP="00550D89">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Изучение строения органа слуха (на муляже).</w:t>
      </w:r>
    </w:p>
    <w:p w:rsidR="00F73F51" w:rsidRDefault="00F73F51">
      <w:pPr>
        <w:spacing w:after="0" w:line="240" w:lineRule="auto"/>
        <w:ind w:firstLine="539"/>
        <w:jc w:val="both"/>
        <w:rPr>
          <w:rFonts w:ascii="Times New Roman" w:eastAsia="Times New Roman" w:hAnsi="Times New Roman" w:cs="Times New Roman"/>
          <w:sz w:val="24"/>
          <w:szCs w:val="24"/>
          <w:lang w:eastAsia="ru-RU"/>
        </w:rPr>
      </w:pPr>
    </w:p>
    <w:p w:rsidR="00FB69EC" w:rsidRDefault="00DE598A">
      <w:pPr>
        <w:spacing w:after="0" w:line="240" w:lineRule="auto"/>
        <w:ind w:firstLine="53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Поведение и психика</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FB69EC" w:rsidRDefault="00DE598A">
      <w:pPr>
        <w:spacing w:after="0" w:line="240" w:lineRule="auto"/>
        <w:ind w:firstLine="539"/>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Лабораторные и практические работы</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Изучение кратковременной памяти.</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Определение объёма механической и логической памяти.</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Оценка сформированности навыков логического мышления.</w:t>
      </w:r>
    </w:p>
    <w:p w:rsidR="00FB69EC" w:rsidRDefault="00FB69EC">
      <w:pPr>
        <w:spacing w:after="0" w:line="240" w:lineRule="auto"/>
        <w:ind w:firstLine="539"/>
        <w:jc w:val="both"/>
        <w:rPr>
          <w:rFonts w:ascii="Times New Roman" w:eastAsia="Times New Roman" w:hAnsi="Times New Roman" w:cs="Times New Roman"/>
          <w:sz w:val="24"/>
          <w:szCs w:val="24"/>
          <w:lang w:eastAsia="ru-RU"/>
        </w:rPr>
      </w:pPr>
    </w:p>
    <w:p w:rsidR="00FB69EC" w:rsidRDefault="00DE598A">
      <w:pPr>
        <w:spacing w:after="0" w:line="240" w:lineRule="auto"/>
        <w:ind w:firstLine="53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Человек и окружающая среда</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Человек и окружающая среда. Экологические факторы и их действие на организм человека. Зависимость здоровья человека от состояния окружающей </w:t>
      </w:r>
      <w:r>
        <w:rPr>
          <w:rFonts w:ascii="Times New Roman" w:eastAsia="Times New Roman" w:hAnsi="Times New Roman" w:cs="Times New Roman"/>
          <w:sz w:val="24"/>
          <w:szCs w:val="24"/>
          <w:lang w:eastAsia="ru-RU"/>
        </w:rPr>
        <w:lastRenderedPageBreak/>
        <w:t>среды. Микроклимат жилых помещений. Соблюдение правил поведения в окружающей среде, в опасных и чрезвычайных ситуациях.</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FB69EC" w:rsidRDefault="00DE598A">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FB69EC" w:rsidRDefault="00FB69EC">
      <w:pPr>
        <w:spacing w:after="0" w:line="240" w:lineRule="auto"/>
        <w:ind w:firstLine="539"/>
        <w:jc w:val="both"/>
        <w:rPr>
          <w:rFonts w:ascii="Times New Roman" w:eastAsia="Times New Roman" w:hAnsi="Times New Roman" w:cs="Times New Roman"/>
          <w:sz w:val="24"/>
          <w:szCs w:val="24"/>
          <w:lang w:eastAsia="ru-RU"/>
        </w:rPr>
      </w:pPr>
    </w:p>
    <w:p w:rsidR="00FB69EC" w:rsidRPr="00DE598A" w:rsidRDefault="00DE598A">
      <w:pPr>
        <w:jc w:val="center"/>
        <w:rPr>
          <w:rFonts w:ascii="Times New Roman" w:hAnsi="Times New Roman" w:cs="Times New Roman"/>
          <w:b/>
          <w:sz w:val="28"/>
          <w:szCs w:val="28"/>
        </w:rPr>
      </w:pPr>
      <w:r w:rsidRPr="00DE598A">
        <w:rPr>
          <w:rFonts w:ascii="Times New Roman" w:hAnsi="Times New Roman" w:cs="Times New Roman"/>
          <w:b/>
          <w:sz w:val="28"/>
          <w:szCs w:val="28"/>
        </w:rPr>
        <w:t>Планируемые результаты освоения учебного предмета «Биология» на уровне основного общего образования</w:t>
      </w:r>
    </w:p>
    <w:p w:rsidR="00FB69EC" w:rsidRDefault="00DE598A">
      <w:pPr>
        <w:jc w:val="both"/>
        <w:rPr>
          <w:rFonts w:ascii="Times New Roman" w:hAnsi="Times New Roman" w:cs="Times New Roman"/>
          <w:sz w:val="24"/>
          <w:szCs w:val="24"/>
        </w:rPr>
      </w:pPr>
      <w:r>
        <w:rPr>
          <w:rFonts w:ascii="Times New Roman" w:hAnsi="Times New Roman" w:cs="Times New Roman"/>
          <w:sz w:val="24"/>
          <w:szCs w:val="24"/>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FB69EC" w:rsidRDefault="00DE598A">
      <w:pPr>
        <w:spacing w:after="0"/>
        <w:jc w:val="center"/>
        <w:rPr>
          <w:rFonts w:ascii="Times New Roman" w:hAnsi="Times New Roman" w:cs="Times New Roman"/>
          <w:b/>
          <w:sz w:val="24"/>
          <w:szCs w:val="24"/>
        </w:rPr>
      </w:pPr>
      <w:r>
        <w:rPr>
          <w:rFonts w:ascii="Times New Roman" w:hAnsi="Times New Roman" w:cs="Times New Roman"/>
          <w:b/>
          <w:sz w:val="24"/>
          <w:szCs w:val="24"/>
        </w:rPr>
        <w:t>ЛИЧНОСТНЫЕ РЕЗУЛЬТАТЫ</w:t>
      </w:r>
    </w:p>
    <w:p w:rsidR="00FB69EC" w:rsidRDefault="00DE598A">
      <w:pPr>
        <w:spacing w:after="0"/>
        <w:jc w:val="both"/>
        <w:rPr>
          <w:rFonts w:ascii="Times New Roman" w:hAnsi="Times New Roman" w:cs="Times New Roman"/>
          <w:b/>
          <w:sz w:val="24"/>
          <w:szCs w:val="24"/>
        </w:rPr>
      </w:pPr>
      <w:r>
        <w:rPr>
          <w:rFonts w:ascii="Times New Roman" w:hAnsi="Times New Roman" w:cs="Times New Roman"/>
          <w:b/>
          <w:sz w:val="24"/>
          <w:szCs w:val="24"/>
        </w:rPr>
        <w:t>Патриотическое воспитание:</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FB69EC" w:rsidRDefault="00DE598A">
      <w:pPr>
        <w:spacing w:after="0"/>
        <w:jc w:val="both"/>
        <w:rPr>
          <w:rFonts w:ascii="Times New Roman" w:hAnsi="Times New Roman" w:cs="Times New Roman"/>
          <w:b/>
          <w:sz w:val="24"/>
          <w:szCs w:val="24"/>
        </w:rPr>
      </w:pPr>
      <w:r>
        <w:rPr>
          <w:rFonts w:ascii="Times New Roman" w:hAnsi="Times New Roman" w:cs="Times New Roman"/>
          <w:b/>
          <w:sz w:val="24"/>
          <w:szCs w:val="24"/>
        </w:rPr>
        <w:t>Гражданское воспитание:</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FB69EC" w:rsidRDefault="00DE598A">
      <w:pPr>
        <w:spacing w:after="0"/>
        <w:jc w:val="both"/>
        <w:rPr>
          <w:rFonts w:ascii="Times New Roman" w:hAnsi="Times New Roman" w:cs="Times New Roman"/>
          <w:b/>
          <w:sz w:val="24"/>
          <w:szCs w:val="24"/>
        </w:rPr>
      </w:pPr>
      <w:r>
        <w:rPr>
          <w:rFonts w:ascii="Times New Roman" w:hAnsi="Times New Roman" w:cs="Times New Roman"/>
          <w:b/>
          <w:sz w:val="24"/>
          <w:szCs w:val="24"/>
        </w:rPr>
        <w:t>Духовно-нравственное воспитание:</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готовность оценивать поведение и поступки с позиции нравственных норм и норм экологической культуры;</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понимание значимости нравственного аспекта деятельности человека в медицине и биологии.</w:t>
      </w:r>
    </w:p>
    <w:p w:rsidR="00FB69EC" w:rsidRDefault="00DE598A">
      <w:pPr>
        <w:spacing w:after="0"/>
        <w:jc w:val="both"/>
        <w:rPr>
          <w:rFonts w:ascii="Times New Roman" w:hAnsi="Times New Roman" w:cs="Times New Roman"/>
          <w:b/>
          <w:sz w:val="24"/>
          <w:szCs w:val="24"/>
        </w:rPr>
      </w:pPr>
      <w:r>
        <w:rPr>
          <w:rFonts w:ascii="Times New Roman" w:hAnsi="Times New Roman" w:cs="Times New Roman"/>
          <w:b/>
          <w:sz w:val="24"/>
          <w:szCs w:val="24"/>
        </w:rPr>
        <w:t>Эстетическое воспитание:</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понимание роли биологии в формировании эстетической культуры личности.</w:t>
      </w:r>
    </w:p>
    <w:p w:rsidR="00FB69EC" w:rsidRDefault="00DE598A">
      <w:pPr>
        <w:spacing w:after="0"/>
        <w:jc w:val="both"/>
        <w:rPr>
          <w:rFonts w:ascii="Times New Roman" w:hAnsi="Times New Roman" w:cs="Times New Roman"/>
          <w:b/>
          <w:sz w:val="24"/>
          <w:szCs w:val="24"/>
        </w:rPr>
      </w:pPr>
      <w:r>
        <w:rPr>
          <w:rFonts w:ascii="Times New Roman" w:hAnsi="Times New Roman" w:cs="Times New Roman"/>
          <w:b/>
          <w:sz w:val="24"/>
          <w:szCs w:val="24"/>
        </w:rPr>
        <w:t>Ценности научного познания:</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w:t>
      </w:r>
      <w:r w:rsidR="00DE598A">
        <w:rPr>
          <w:rFonts w:ascii="Times New Roman" w:hAnsi="Times New Roman" w:cs="Times New Roman"/>
          <w:sz w:val="24"/>
          <w:szCs w:val="24"/>
        </w:rPr>
        <w:t>понимание роли биологической науки в формировании научного мировоззрения;</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w:t>
      </w:r>
      <w:r w:rsidR="00DE598A">
        <w:rPr>
          <w:rFonts w:ascii="Times New Roman" w:hAnsi="Times New Roman" w:cs="Times New Roman"/>
          <w:sz w:val="24"/>
          <w:szCs w:val="24"/>
        </w:rPr>
        <w:t xml:space="preserve">развитие научной любознательности, интереса к биологической науке, навыков исследовательской деятельности. </w:t>
      </w:r>
    </w:p>
    <w:p w:rsidR="00FB69EC" w:rsidRDefault="00DE598A">
      <w:pPr>
        <w:spacing w:after="0"/>
        <w:jc w:val="both"/>
        <w:rPr>
          <w:rFonts w:ascii="Times New Roman" w:hAnsi="Times New Roman" w:cs="Times New Roman"/>
          <w:b/>
          <w:sz w:val="24"/>
          <w:szCs w:val="24"/>
        </w:rPr>
      </w:pPr>
      <w:r>
        <w:rPr>
          <w:rFonts w:ascii="Times New Roman" w:hAnsi="Times New Roman" w:cs="Times New Roman"/>
          <w:b/>
          <w:sz w:val="24"/>
          <w:szCs w:val="24"/>
        </w:rPr>
        <w:t>Формирование культуры здоровья:</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E598A">
        <w:rPr>
          <w:rFonts w:ascii="Times New Roman" w:hAnsi="Times New Roman" w:cs="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соблюдение правил безопасности, в том числе навыки безопасного поведения в природной среде;</w:t>
      </w:r>
    </w:p>
    <w:p w:rsidR="000763C5" w:rsidRDefault="000763C5">
      <w:pPr>
        <w:spacing w:after="0"/>
        <w:jc w:val="both"/>
        <w:rPr>
          <w:rFonts w:ascii="Times New Roman" w:hAnsi="Times New Roman" w:cs="Times New Roman"/>
          <w:sz w:val="24"/>
          <w:szCs w:val="24"/>
        </w:rPr>
      </w:pPr>
      <w:r>
        <w:rPr>
          <w:rFonts w:ascii="Times New Roman" w:hAnsi="Times New Roman" w:cs="Times New Roman"/>
          <w:sz w:val="24"/>
          <w:szCs w:val="24"/>
        </w:rPr>
        <w:t>•</w:t>
      </w:r>
      <w:r w:rsidR="00DE598A">
        <w:rPr>
          <w:rFonts w:ascii="Times New Roman" w:hAnsi="Times New Roman" w:cs="Times New Roman"/>
          <w:sz w:val="24"/>
          <w:szCs w:val="24"/>
        </w:rPr>
        <w:t>сформированность навыка рефлексии, управление собственным эмоциональным состоянием.</w:t>
      </w:r>
    </w:p>
    <w:p w:rsidR="000763C5" w:rsidRDefault="000763C5">
      <w:pPr>
        <w:spacing w:after="0"/>
        <w:jc w:val="both"/>
        <w:rPr>
          <w:rFonts w:ascii="Times New Roman" w:hAnsi="Times New Roman" w:cs="Times New Roman"/>
          <w:sz w:val="24"/>
          <w:szCs w:val="24"/>
        </w:rPr>
      </w:pPr>
    </w:p>
    <w:p w:rsidR="000763C5" w:rsidRDefault="00DE598A">
      <w:pPr>
        <w:spacing w:after="0"/>
        <w:jc w:val="both"/>
        <w:rPr>
          <w:rFonts w:ascii="Times New Roman" w:hAnsi="Times New Roman" w:cs="Times New Roman"/>
          <w:b/>
          <w:sz w:val="24"/>
          <w:szCs w:val="24"/>
        </w:rPr>
      </w:pPr>
      <w:r>
        <w:rPr>
          <w:rFonts w:ascii="Times New Roman" w:hAnsi="Times New Roman" w:cs="Times New Roman"/>
          <w:b/>
          <w:sz w:val="24"/>
          <w:szCs w:val="24"/>
        </w:rPr>
        <w:t>Трудовое воспитание:</w:t>
      </w:r>
    </w:p>
    <w:p w:rsidR="00FB69EC" w:rsidRPr="000763C5" w:rsidRDefault="000763C5">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FB69EC" w:rsidRDefault="00DE598A">
      <w:pPr>
        <w:spacing w:after="0"/>
        <w:jc w:val="both"/>
        <w:rPr>
          <w:rFonts w:ascii="Times New Roman" w:hAnsi="Times New Roman" w:cs="Times New Roman"/>
          <w:b/>
          <w:sz w:val="24"/>
          <w:szCs w:val="24"/>
        </w:rPr>
      </w:pPr>
      <w:r>
        <w:rPr>
          <w:rFonts w:ascii="Times New Roman" w:hAnsi="Times New Roman" w:cs="Times New Roman"/>
          <w:b/>
          <w:sz w:val="24"/>
          <w:szCs w:val="24"/>
        </w:rPr>
        <w:t>Экологическое воспитание:</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ориентация на применение биологических знаний при решении задач в области окружающей среды;</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осознание экологических проблем и путей их решения;</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готовность к участию в практической деятельности экологической направленности.</w:t>
      </w:r>
    </w:p>
    <w:p w:rsidR="00FB69EC" w:rsidRDefault="00DE598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Адаптация </w:t>
      </w:r>
      <w:proofErr w:type="gramStart"/>
      <w:r>
        <w:rPr>
          <w:rFonts w:ascii="Times New Roman" w:hAnsi="Times New Roman" w:cs="Times New Roman"/>
          <w:b/>
          <w:sz w:val="24"/>
          <w:szCs w:val="24"/>
        </w:rPr>
        <w:t>обучающегося</w:t>
      </w:r>
      <w:proofErr w:type="gramEnd"/>
      <w:r>
        <w:rPr>
          <w:rFonts w:ascii="Times New Roman" w:hAnsi="Times New Roman" w:cs="Times New Roman"/>
          <w:b/>
          <w:sz w:val="24"/>
          <w:szCs w:val="24"/>
        </w:rPr>
        <w:t xml:space="preserve"> к изменяющимся условиям социальной и природной среды:</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адекватная оценка изменяющихся условий;</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принятие решения (индивидуальное, в группе) в изменяющихся условиях на основании анализа биологической информации;</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планирование действий в новой ситуации на основании знаний биологических закономерностей.</w:t>
      </w:r>
    </w:p>
    <w:p w:rsidR="00DE598A" w:rsidRDefault="00DE598A">
      <w:pPr>
        <w:spacing w:after="0"/>
        <w:jc w:val="both"/>
        <w:rPr>
          <w:rFonts w:ascii="Times New Roman" w:hAnsi="Times New Roman" w:cs="Times New Roman"/>
          <w:sz w:val="24"/>
          <w:szCs w:val="24"/>
        </w:rPr>
      </w:pPr>
    </w:p>
    <w:p w:rsidR="00FB69EC" w:rsidRDefault="00DE598A">
      <w:pPr>
        <w:spacing w:after="0"/>
        <w:jc w:val="center"/>
        <w:rPr>
          <w:rFonts w:ascii="Times New Roman" w:hAnsi="Times New Roman" w:cs="Times New Roman"/>
          <w:b/>
          <w:sz w:val="24"/>
          <w:szCs w:val="24"/>
        </w:rPr>
      </w:pPr>
      <w:r>
        <w:rPr>
          <w:rFonts w:ascii="Times New Roman" w:hAnsi="Times New Roman" w:cs="Times New Roman"/>
          <w:b/>
          <w:sz w:val="24"/>
          <w:szCs w:val="24"/>
        </w:rPr>
        <w:t>МЕТАПРЕДМЕТНЫЕ РЕЗУЛЬТАТЫ</w:t>
      </w:r>
    </w:p>
    <w:p w:rsidR="00FB69EC" w:rsidRDefault="00DE598A">
      <w:pPr>
        <w:spacing w:after="0"/>
        <w:jc w:val="both"/>
        <w:rPr>
          <w:rFonts w:ascii="Times New Roman" w:hAnsi="Times New Roman" w:cs="Times New Roman"/>
          <w:b/>
          <w:sz w:val="24"/>
          <w:szCs w:val="24"/>
        </w:rPr>
      </w:pPr>
      <w:r>
        <w:rPr>
          <w:rFonts w:ascii="Times New Roman" w:hAnsi="Times New Roman" w:cs="Times New Roman"/>
          <w:b/>
          <w:sz w:val="24"/>
          <w:szCs w:val="24"/>
        </w:rPr>
        <w:t>Универсальные познавательные действия</w:t>
      </w:r>
    </w:p>
    <w:p w:rsidR="00FB69EC" w:rsidRDefault="00DE598A">
      <w:pPr>
        <w:spacing w:after="0"/>
        <w:jc w:val="both"/>
        <w:rPr>
          <w:rFonts w:ascii="Times New Roman" w:hAnsi="Times New Roman" w:cs="Times New Roman"/>
          <w:b/>
          <w:i/>
          <w:sz w:val="24"/>
          <w:szCs w:val="24"/>
        </w:rPr>
      </w:pPr>
      <w:r>
        <w:rPr>
          <w:rFonts w:ascii="Times New Roman" w:hAnsi="Times New Roman" w:cs="Times New Roman"/>
          <w:b/>
          <w:i/>
          <w:sz w:val="24"/>
          <w:szCs w:val="24"/>
        </w:rPr>
        <w:t>Базовые логические действия:</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выявлять и характеризовать существенные признаки биологических объектов (явлений);</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выявлять дефициты информации, данных, необходимых для решения поставленной задачи;</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FB69EC" w:rsidRDefault="00DE598A">
      <w:pPr>
        <w:spacing w:after="0"/>
        <w:jc w:val="both"/>
        <w:rPr>
          <w:rFonts w:ascii="Times New Roman" w:hAnsi="Times New Roman" w:cs="Times New Roman"/>
          <w:b/>
          <w:i/>
          <w:sz w:val="24"/>
          <w:szCs w:val="24"/>
        </w:rPr>
      </w:pPr>
      <w:r>
        <w:rPr>
          <w:rFonts w:ascii="Times New Roman" w:hAnsi="Times New Roman" w:cs="Times New Roman"/>
          <w:b/>
          <w:i/>
          <w:sz w:val="24"/>
          <w:szCs w:val="24"/>
        </w:rPr>
        <w:t>Базовые исследовательские действия:</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использовать вопросы как исследовательский инструмент познания;</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E598A">
        <w:rPr>
          <w:rFonts w:ascii="Times New Roman" w:hAnsi="Times New Roman" w:cs="Times New Roman"/>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формировать гипотезу об истинности собственных суждений, аргументировать свою позицию, мнение;</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оценивать на применимость и достоверность информацию, полученную в ходе наблюдения и эксперимента;</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FB69EC" w:rsidRDefault="00DE598A">
      <w:pPr>
        <w:spacing w:after="0"/>
        <w:jc w:val="both"/>
        <w:rPr>
          <w:rFonts w:ascii="Times New Roman" w:hAnsi="Times New Roman" w:cs="Times New Roman"/>
          <w:b/>
          <w:i/>
          <w:sz w:val="24"/>
          <w:szCs w:val="24"/>
        </w:rPr>
      </w:pPr>
      <w:r>
        <w:rPr>
          <w:rFonts w:ascii="Times New Roman" w:hAnsi="Times New Roman" w:cs="Times New Roman"/>
          <w:b/>
          <w:i/>
          <w:sz w:val="24"/>
          <w:szCs w:val="24"/>
        </w:rPr>
        <w:t>Работа с информацией:</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выбирать, анализировать, систематизировать и интерпретировать биологическую информацию различных видов и форм представления;</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оценивать надёжность биологической информации по критериям, предложенным учителем или сформулированным самостоятельно;</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запоминать и систематизировать биологическую информацию.</w:t>
      </w:r>
    </w:p>
    <w:p w:rsidR="00FB69EC" w:rsidRDefault="00DE598A">
      <w:pPr>
        <w:spacing w:after="0"/>
        <w:jc w:val="both"/>
        <w:rPr>
          <w:rFonts w:ascii="Times New Roman" w:hAnsi="Times New Roman" w:cs="Times New Roman"/>
          <w:b/>
          <w:sz w:val="24"/>
          <w:szCs w:val="24"/>
        </w:rPr>
      </w:pPr>
      <w:r>
        <w:rPr>
          <w:rFonts w:ascii="Times New Roman" w:hAnsi="Times New Roman" w:cs="Times New Roman"/>
          <w:b/>
          <w:sz w:val="24"/>
          <w:szCs w:val="24"/>
        </w:rPr>
        <w:t>Универсальные коммуникативные действия</w:t>
      </w:r>
    </w:p>
    <w:p w:rsidR="00FB69EC" w:rsidRDefault="00DE598A">
      <w:pPr>
        <w:spacing w:after="0"/>
        <w:jc w:val="both"/>
        <w:rPr>
          <w:rFonts w:ascii="Times New Roman" w:hAnsi="Times New Roman" w:cs="Times New Roman"/>
          <w:b/>
          <w:i/>
          <w:sz w:val="24"/>
          <w:szCs w:val="24"/>
        </w:rPr>
      </w:pPr>
      <w:r>
        <w:rPr>
          <w:rFonts w:ascii="Times New Roman" w:hAnsi="Times New Roman" w:cs="Times New Roman"/>
          <w:b/>
          <w:i/>
          <w:sz w:val="24"/>
          <w:szCs w:val="24"/>
        </w:rPr>
        <w:t>Общение:</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воспринимать и формулировать суждения, выражать эмоции в процессе выполнения практических и лабораторных работ;</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выражать себя (свою точку зрения) в устных и письменных текстах;</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публично представлять результаты выполненного биологического опыта (эксперимента, исследования, проекта);</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E598A">
        <w:rPr>
          <w:rFonts w:ascii="Times New Roman" w:hAnsi="Times New Roman" w:cs="Times New Roman"/>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B69EC" w:rsidRDefault="00DE598A">
      <w:pPr>
        <w:spacing w:after="0"/>
        <w:jc w:val="both"/>
        <w:rPr>
          <w:rFonts w:ascii="Times New Roman" w:hAnsi="Times New Roman" w:cs="Times New Roman"/>
          <w:b/>
          <w:i/>
          <w:sz w:val="24"/>
          <w:szCs w:val="24"/>
        </w:rPr>
      </w:pPr>
      <w:r>
        <w:rPr>
          <w:rFonts w:ascii="Times New Roman" w:hAnsi="Times New Roman" w:cs="Times New Roman"/>
          <w:b/>
          <w:i/>
          <w:sz w:val="24"/>
          <w:szCs w:val="24"/>
        </w:rPr>
        <w:t>Совместная деятельность (сотрудничество):</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00DE598A">
        <w:rPr>
          <w:rFonts w:ascii="Times New Roman" w:hAnsi="Times New Roman" w:cs="Times New Roman"/>
          <w:sz w:val="24"/>
          <w:szCs w:val="24"/>
        </w:rPr>
        <w:t>нескольких</w:t>
      </w:r>
      <w:proofErr w:type="gramEnd"/>
      <w:r w:rsidR="00DE598A">
        <w:rPr>
          <w:rFonts w:ascii="Times New Roman" w:hAnsi="Times New Roman" w:cs="Times New Roman"/>
          <w:sz w:val="24"/>
          <w:szCs w:val="24"/>
        </w:rPr>
        <w:t xml:space="preserve"> людей, проявлять готовность руководить, выполнять поручения, подчиняться;</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 xml:space="preserve">овладеть системой универсальных коммуникативных действий, которая обеспечивает </w:t>
      </w:r>
      <w:proofErr w:type="spellStart"/>
      <w:r w:rsidR="00DE598A">
        <w:rPr>
          <w:rFonts w:ascii="Times New Roman" w:hAnsi="Times New Roman" w:cs="Times New Roman"/>
          <w:sz w:val="24"/>
          <w:szCs w:val="24"/>
        </w:rPr>
        <w:t>сформированность</w:t>
      </w:r>
      <w:proofErr w:type="spellEnd"/>
      <w:r w:rsidR="00DE598A">
        <w:rPr>
          <w:rFonts w:ascii="Times New Roman" w:hAnsi="Times New Roman" w:cs="Times New Roman"/>
          <w:sz w:val="24"/>
          <w:szCs w:val="24"/>
        </w:rPr>
        <w:t xml:space="preserve"> социальных навыков и эмоционального интеллекта обучающихся. </w:t>
      </w:r>
    </w:p>
    <w:p w:rsidR="00FB69EC" w:rsidRDefault="00DE598A">
      <w:pPr>
        <w:spacing w:after="0"/>
        <w:jc w:val="both"/>
        <w:rPr>
          <w:rFonts w:ascii="Times New Roman" w:hAnsi="Times New Roman" w:cs="Times New Roman"/>
          <w:b/>
          <w:sz w:val="24"/>
          <w:szCs w:val="24"/>
        </w:rPr>
      </w:pPr>
      <w:r>
        <w:rPr>
          <w:rFonts w:ascii="Times New Roman" w:hAnsi="Times New Roman" w:cs="Times New Roman"/>
          <w:b/>
          <w:sz w:val="24"/>
          <w:szCs w:val="24"/>
        </w:rPr>
        <w:t>Универсальные регулятивные действия</w:t>
      </w:r>
    </w:p>
    <w:p w:rsidR="00FB69EC" w:rsidRDefault="00DE598A">
      <w:pPr>
        <w:spacing w:after="0"/>
        <w:jc w:val="both"/>
        <w:rPr>
          <w:rFonts w:ascii="Times New Roman" w:hAnsi="Times New Roman" w:cs="Times New Roman"/>
          <w:b/>
          <w:i/>
          <w:sz w:val="24"/>
          <w:szCs w:val="24"/>
        </w:rPr>
      </w:pPr>
      <w:r>
        <w:rPr>
          <w:rFonts w:ascii="Times New Roman" w:hAnsi="Times New Roman" w:cs="Times New Roman"/>
          <w:b/>
          <w:i/>
          <w:sz w:val="24"/>
          <w:szCs w:val="24"/>
        </w:rPr>
        <w:t>Самоорганизация:</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выявлять проблемы для решения в жизненных и учебных ситуациях, используя биологические знания;</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делать выбор и брать ответственность за решение.</w:t>
      </w:r>
    </w:p>
    <w:p w:rsidR="00FB69EC" w:rsidRDefault="00DE598A">
      <w:pPr>
        <w:spacing w:after="0"/>
        <w:jc w:val="both"/>
        <w:rPr>
          <w:rFonts w:ascii="Times New Roman" w:hAnsi="Times New Roman" w:cs="Times New Roman"/>
          <w:b/>
          <w:i/>
          <w:sz w:val="24"/>
          <w:szCs w:val="24"/>
        </w:rPr>
      </w:pPr>
      <w:r>
        <w:rPr>
          <w:rFonts w:ascii="Times New Roman" w:hAnsi="Times New Roman" w:cs="Times New Roman"/>
          <w:b/>
          <w:i/>
          <w:sz w:val="24"/>
          <w:szCs w:val="24"/>
        </w:rPr>
        <w:t>Самоконтроль (рефлексия):</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владеть способами самоконтроля, самомотивации и рефлексии;</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давать адекватную оценку ситуации и предлагать план её изменения;</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объяснять причины достижения (</w:t>
      </w:r>
      <w:proofErr w:type="spellStart"/>
      <w:r w:rsidR="00DE598A">
        <w:rPr>
          <w:rFonts w:ascii="Times New Roman" w:hAnsi="Times New Roman" w:cs="Times New Roman"/>
          <w:sz w:val="24"/>
          <w:szCs w:val="24"/>
        </w:rPr>
        <w:t>недостижения</w:t>
      </w:r>
      <w:proofErr w:type="spellEnd"/>
      <w:r w:rsidR="00DE598A">
        <w:rPr>
          <w:rFonts w:ascii="Times New Roman" w:hAnsi="Times New Roman" w:cs="Times New Roman"/>
          <w:sz w:val="24"/>
          <w:szCs w:val="24"/>
        </w:rPr>
        <w:t xml:space="preserve">) результатов деятельности, давать оценку приобретённому опыту, уметь находить </w:t>
      </w:r>
      <w:proofErr w:type="gramStart"/>
      <w:r w:rsidR="00DE598A">
        <w:rPr>
          <w:rFonts w:ascii="Times New Roman" w:hAnsi="Times New Roman" w:cs="Times New Roman"/>
          <w:sz w:val="24"/>
          <w:szCs w:val="24"/>
        </w:rPr>
        <w:t>позитивное</w:t>
      </w:r>
      <w:proofErr w:type="gramEnd"/>
      <w:r w:rsidR="00DE598A">
        <w:rPr>
          <w:rFonts w:ascii="Times New Roman" w:hAnsi="Times New Roman" w:cs="Times New Roman"/>
          <w:sz w:val="24"/>
          <w:szCs w:val="24"/>
        </w:rPr>
        <w:t xml:space="preserve"> в произошедшей ситуации;</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E598A">
        <w:rPr>
          <w:rFonts w:ascii="Times New Roman" w:hAnsi="Times New Roman"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оценивать соответствие результата цели и условиям.</w:t>
      </w:r>
    </w:p>
    <w:p w:rsidR="00FB69EC" w:rsidRDefault="00DE598A">
      <w:pPr>
        <w:spacing w:after="0"/>
        <w:jc w:val="both"/>
        <w:rPr>
          <w:rFonts w:ascii="Times New Roman" w:hAnsi="Times New Roman" w:cs="Times New Roman"/>
          <w:sz w:val="24"/>
          <w:szCs w:val="24"/>
        </w:rPr>
      </w:pPr>
      <w:r>
        <w:rPr>
          <w:rFonts w:ascii="Times New Roman" w:hAnsi="Times New Roman" w:cs="Times New Roman"/>
          <w:b/>
          <w:i/>
          <w:sz w:val="24"/>
          <w:szCs w:val="24"/>
        </w:rPr>
        <w:t>Эмоциональный интеллект:</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различать, называть и управлять собственными эмоциями и эмоциями других;</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выявлять и анализировать причины эмоций;</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ставить себя на место другого человека, понимать мотивы и намерения другого;</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регулировать способ выражения эмоций.</w:t>
      </w:r>
    </w:p>
    <w:p w:rsidR="00FB69EC" w:rsidRDefault="00DE598A">
      <w:pPr>
        <w:spacing w:after="0"/>
        <w:jc w:val="both"/>
        <w:rPr>
          <w:rFonts w:ascii="Times New Roman" w:hAnsi="Times New Roman" w:cs="Times New Roman"/>
          <w:sz w:val="24"/>
          <w:szCs w:val="24"/>
        </w:rPr>
      </w:pPr>
      <w:r>
        <w:rPr>
          <w:rFonts w:ascii="Times New Roman" w:hAnsi="Times New Roman" w:cs="Times New Roman"/>
          <w:b/>
          <w:i/>
          <w:sz w:val="24"/>
          <w:szCs w:val="24"/>
        </w:rPr>
        <w:t>Принятие себя и других</w:t>
      </w:r>
      <w:r>
        <w:rPr>
          <w:rFonts w:ascii="Times New Roman" w:hAnsi="Times New Roman" w:cs="Times New Roman"/>
          <w:sz w:val="24"/>
          <w:szCs w:val="24"/>
        </w:rPr>
        <w:t>:</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осознанно относиться к другому человеку, его мнению;</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 xml:space="preserve">признавать своё право на ошибку и такое же право </w:t>
      </w:r>
      <w:proofErr w:type="gramStart"/>
      <w:r w:rsidR="00DE598A">
        <w:rPr>
          <w:rFonts w:ascii="Times New Roman" w:hAnsi="Times New Roman" w:cs="Times New Roman"/>
          <w:sz w:val="24"/>
          <w:szCs w:val="24"/>
        </w:rPr>
        <w:t>другого</w:t>
      </w:r>
      <w:proofErr w:type="gramEnd"/>
      <w:r w:rsidR="00DE598A">
        <w:rPr>
          <w:rFonts w:ascii="Times New Roman" w:hAnsi="Times New Roman" w:cs="Times New Roman"/>
          <w:sz w:val="24"/>
          <w:szCs w:val="24"/>
        </w:rPr>
        <w:t>;</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открытость себе и другим;</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осознавать невозможность контролировать всё вокруг;</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B69EC" w:rsidRDefault="00FB69EC">
      <w:pPr>
        <w:spacing w:after="0"/>
        <w:jc w:val="center"/>
        <w:rPr>
          <w:rFonts w:ascii="Times New Roman" w:hAnsi="Times New Roman" w:cs="Times New Roman"/>
          <w:b/>
          <w:sz w:val="24"/>
          <w:szCs w:val="24"/>
        </w:rPr>
      </w:pPr>
    </w:p>
    <w:p w:rsidR="00FB69EC" w:rsidRDefault="00FB69EC">
      <w:pPr>
        <w:spacing w:after="0"/>
        <w:jc w:val="center"/>
        <w:rPr>
          <w:rFonts w:ascii="Times New Roman" w:hAnsi="Times New Roman" w:cs="Times New Roman"/>
          <w:b/>
          <w:sz w:val="24"/>
          <w:szCs w:val="24"/>
        </w:rPr>
      </w:pPr>
    </w:p>
    <w:p w:rsidR="00FB69EC" w:rsidRDefault="00DE598A">
      <w:pPr>
        <w:spacing w:after="0"/>
        <w:jc w:val="center"/>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FB69EC" w:rsidRDefault="00FB69EC">
      <w:pPr>
        <w:spacing w:after="0"/>
        <w:jc w:val="center"/>
        <w:rPr>
          <w:rFonts w:ascii="Times New Roman" w:hAnsi="Times New Roman" w:cs="Times New Roman"/>
          <w:b/>
          <w:sz w:val="24"/>
          <w:szCs w:val="24"/>
        </w:rPr>
      </w:pPr>
    </w:p>
    <w:p w:rsidR="00FB69EC" w:rsidRDefault="00DE598A">
      <w:pPr>
        <w:spacing w:after="0"/>
        <w:jc w:val="center"/>
        <w:rPr>
          <w:rFonts w:ascii="Times New Roman" w:hAnsi="Times New Roman" w:cs="Times New Roman"/>
          <w:b/>
          <w:sz w:val="24"/>
          <w:szCs w:val="24"/>
        </w:rPr>
      </w:pPr>
      <w:r>
        <w:rPr>
          <w:rFonts w:ascii="Times New Roman" w:hAnsi="Times New Roman" w:cs="Times New Roman"/>
          <w:b/>
          <w:sz w:val="24"/>
          <w:szCs w:val="24"/>
        </w:rPr>
        <w:t>5  класс:</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характеризовать биологию как науку о живой природе; называть признаки живого, сравнивать объекты живой и неживой природы;</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 xml:space="preserve">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 xml:space="preserve">проводить описание организма (растения, животного) по заданному плану; выделять существенные признаки строения и процессов жизнедеятельности </w:t>
      </w:r>
      <w:r w:rsidR="00DE598A">
        <w:rPr>
          <w:rFonts w:ascii="Times New Roman" w:hAnsi="Times New Roman" w:cs="Times New Roman"/>
          <w:sz w:val="24"/>
          <w:szCs w:val="24"/>
        </w:rPr>
        <w:lastRenderedPageBreak/>
        <w:t>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раскрывать понятие о среде обитания (водной, наземно-воздушной, почвенной, внутриорганизменной), условиях среды обитания;</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приводить примеры, характеризующие приспособленность организмов к среде обитания, взаимосвязи организмов в сообществах;</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выделять отличительные признаки природных и искусственных сообществ;</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раскрывать роль биологии в практической деятельности человека;</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FB69EC" w:rsidRDefault="0007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владеть приёмами работы с лупой, световым и цифровым микроскопами при рассматривании биологических объектов;</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использовать при выполнении учебных заданий научно-популярную литературу по биологии, справочные материалы, ресурсы Интернета;</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создавать письменные и устные сообщения, грамотно используя понятийный аппарат изучаемого раздела биологии.</w:t>
      </w:r>
    </w:p>
    <w:p w:rsidR="00DE598A" w:rsidRDefault="00DE598A">
      <w:pPr>
        <w:spacing w:after="0"/>
        <w:jc w:val="both"/>
        <w:rPr>
          <w:rFonts w:ascii="Times New Roman" w:hAnsi="Times New Roman" w:cs="Times New Roman"/>
          <w:sz w:val="24"/>
          <w:szCs w:val="24"/>
        </w:rPr>
      </w:pPr>
    </w:p>
    <w:p w:rsidR="00FB69EC" w:rsidRDefault="00DE598A">
      <w:pPr>
        <w:spacing w:after="0"/>
        <w:jc w:val="center"/>
        <w:rPr>
          <w:rFonts w:ascii="Times New Roman" w:hAnsi="Times New Roman" w:cs="Times New Roman"/>
          <w:b/>
          <w:sz w:val="24"/>
          <w:szCs w:val="24"/>
        </w:rPr>
      </w:pPr>
      <w:r>
        <w:rPr>
          <w:rFonts w:ascii="Times New Roman" w:hAnsi="Times New Roman" w:cs="Times New Roman"/>
          <w:b/>
          <w:sz w:val="24"/>
          <w:szCs w:val="24"/>
        </w:rPr>
        <w:t>6  класс:</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характеризовать ботанику как биологическую науку, её разделы и связи с другими науками и техникой;</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 xml:space="preserve">приводить примеры вклада российских (в том числе В. В. Докучаев, К. А. Тимирязев, С. Г. </w:t>
      </w:r>
      <w:proofErr w:type="spellStart"/>
      <w:r w:rsidR="00DE598A">
        <w:rPr>
          <w:rFonts w:ascii="Times New Roman" w:hAnsi="Times New Roman" w:cs="Times New Roman"/>
          <w:sz w:val="24"/>
          <w:szCs w:val="24"/>
        </w:rPr>
        <w:t>Навашин</w:t>
      </w:r>
      <w:proofErr w:type="spellEnd"/>
      <w:r w:rsidR="00DE598A">
        <w:rPr>
          <w:rFonts w:ascii="Times New Roman" w:hAnsi="Times New Roman" w:cs="Times New Roman"/>
          <w:sz w:val="24"/>
          <w:szCs w:val="24"/>
        </w:rPr>
        <w:t xml:space="preserve">) и зарубежных учёных (в том числе Р. Гук, М. </w:t>
      </w:r>
      <w:proofErr w:type="spellStart"/>
      <w:r w:rsidR="00DE598A">
        <w:rPr>
          <w:rFonts w:ascii="Times New Roman" w:hAnsi="Times New Roman" w:cs="Times New Roman"/>
          <w:sz w:val="24"/>
          <w:szCs w:val="24"/>
        </w:rPr>
        <w:t>Мальпиги</w:t>
      </w:r>
      <w:proofErr w:type="spellEnd"/>
      <w:r w:rsidR="00DE598A">
        <w:rPr>
          <w:rFonts w:ascii="Times New Roman" w:hAnsi="Times New Roman" w:cs="Times New Roman"/>
          <w:sz w:val="24"/>
          <w:szCs w:val="24"/>
        </w:rPr>
        <w:t>) в развитие наук о растениях;</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E598A">
        <w:rPr>
          <w:rFonts w:ascii="Times New Roman" w:hAnsi="Times New Roman" w:cs="Times New Roman"/>
          <w:sz w:val="24"/>
          <w:szCs w:val="24"/>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сравнивать растительные ткани и органы растений между собой;</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выявлять причинно-следственные связи между строением и функциями тканей и органов растений, строением и жизнедеятельностью растений;</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классифицировать растения и их части по разным основаниям;</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применять полученные знания для выращивания и размножения культурных растений;</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создавать письменные и устные сообщения, грамотно используя понятийный аппарат изучаемого раздела биологии.</w:t>
      </w:r>
    </w:p>
    <w:p w:rsidR="00DE598A" w:rsidRDefault="00DE598A">
      <w:pPr>
        <w:spacing w:after="0"/>
        <w:jc w:val="both"/>
        <w:rPr>
          <w:rFonts w:ascii="Times New Roman" w:hAnsi="Times New Roman" w:cs="Times New Roman"/>
          <w:sz w:val="24"/>
          <w:szCs w:val="24"/>
        </w:rPr>
      </w:pPr>
    </w:p>
    <w:p w:rsidR="00FB69EC" w:rsidRDefault="00DE598A">
      <w:pPr>
        <w:spacing w:after="0"/>
        <w:jc w:val="center"/>
        <w:rPr>
          <w:rFonts w:ascii="Times New Roman" w:hAnsi="Times New Roman" w:cs="Times New Roman"/>
          <w:b/>
          <w:sz w:val="24"/>
          <w:szCs w:val="24"/>
        </w:rPr>
      </w:pPr>
      <w:r>
        <w:rPr>
          <w:rFonts w:ascii="Times New Roman" w:hAnsi="Times New Roman" w:cs="Times New Roman"/>
          <w:b/>
          <w:sz w:val="24"/>
          <w:szCs w:val="24"/>
        </w:rPr>
        <w:t>7  класс:</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w:t>
      </w:r>
      <w:r w:rsidR="00DE598A">
        <w:rPr>
          <w:rFonts w:ascii="Times New Roman" w:hAnsi="Times New Roman" w:cs="Times New Roman"/>
          <w:sz w:val="24"/>
          <w:szCs w:val="24"/>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w:t>
      </w:r>
      <w:r w:rsidR="00DE598A">
        <w:rPr>
          <w:rFonts w:ascii="Times New Roman" w:hAnsi="Times New Roman" w:cs="Times New Roman"/>
          <w:sz w:val="24"/>
          <w:szCs w:val="24"/>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w:t>
      </w:r>
      <w:r w:rsidR="00DE598A">
        <w:rPr>
          <w:rFonts w:ascii="Times New Roman" w:hAnsi="Times New Roman" w:cs="Times New Roman"/>
          <w:sz w:val="24"/>
          <w:szCs w:val="24"/>
        </w:rPr>
        <w:lastRenderedPageBreak/>
        <w:t>голосеменные, покрытосеменные, бактерии, грибы, лишайники) в соответствии с поставленной задачей и в контексте;</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w:t>
      </w:r>
      <w:r w:rsidR="00DE598A">
        <w:rPr>
          <w:rFonts w:ascii="Times New Roman" w:hAnsi="Times New Roman" w:cs="Times New Roman"/>
          <w:sz w:val="24"/>
          <w:szCs w:val="24"/>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w:t>
      </w:r>
      <w:r w:rsidR="00DE598A">
        <w:rPr>
          <w:rFonts w:ascii="Times New Roman" w:hAnsi="Times New Roman" w:cs="Times New Roman"/>
          <w:sz w:val="24"/>
          <w:szCs w:val="24"/>
        </w:rPr>
        <w:t>выявлять признаки классов покрытосеменных или цветковых, семей</w:t>
      </w:r>
      <w:proofErr w:type="gramStart"/>
      <w:r w:rsidR="00DE598A">
        <w:rPr>
          <w:rFonts w:ascii="Times New Roman" w:hAnsi="Times New Roman" w:cs="Times New Roman"/>
          <w:sz w:val="24"/>
          <w:szCs w:val="24"/>
        </w:rPr>
        <w:t>ств дв</w:t>
      </w:r>
      <w:proofErr w:type="gramEnd"/>
      <w:r w:rsidR="00DE598A">
        <w:rPr>
          <w:rFonts w:ascii="Times New Roman" w:hAnsi="Times New Roman" w:cs="Times New Roman"/>
          <w:sz w:val="24"/>
          <w:szCs w:val="24"/>
        </w:rPr>
        <w:t>удольных и однодольных растений;</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 xml:space="preserve">определять систематическое положение растительного организма (на примере </w:t>
      </w:r>
      <w:proofErr w:type="gramStart"/>
      <w:r w:rsidR="00DE598A">
        <w:rPr>
          <w:rFonts w:ascii="Times New Roman" w:hAnsi="Times New Roman" w:cs="Times New Roman"/>
          <w:sz w:val="24"/>
          <w:szCs w:val="24"/>
        </w:rPr>
        <w:t>покрытосеменных</w:t>
      </w:r>
      <w:proofErr w:type="gramEnd"/>
      <w:r w:rsidR="00DE598A">
        <w:rPr>
          <w:rFonts w:ascii="Times New Roman" w:hAnsi="Times New Roman" w:cs="Times New Roman"/>
          <w:sz w:val="24"/>
          <w:szCs w:val="24"/>
        </w:rPr>
        <w:t>, или цветковых) с помощью определительной карточки;</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w:t>
      </w:r>
      <w:r w:rsidR="00DE598A">
        <w:rPr>
          <w:rFonts w:ascii="Times New Roman" w:hAnsi="Times New Roman" w:cs="Times New Roman"/>
          <w:sz w:val="24"/>
          <w:szCs w:val="24"/>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выделять существенные признаки строения и жизнедеятельности растений, бактерий, грибов, лишайников;</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проводить описание и сравнивать между собой растения, грибы, лишайники, бактерии по заданному плану; делать выводы на основе сравнения;</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описывать усложнение организации растений в ходе эволюции растительного мира на Земле;</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выявлять черты приспособленности растений к среде обитания, значение экологических факторов для растений;</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приводить примеры культурных растений и их значение в жизни человека; понимать причины и знать меры охраны растительного мира Земли;</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w:t>
      </w:r>
      <w:r w:rsidR="00DE598A">
        <w:rPr>
          <w:rFonts w:ascii="Times New Roman" w:hAnsi="Times New Roman" w:cs="Times New Roman"/>
          <w:sz w:val="24"/>
          <w:szCs w:val="24"/>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w:t>
      </w:r>
      <w:r w:rsidR="00DE598A">
        <w:rPr>
          <w:rFonts w:ascii="Times New Roman" w:hAnsi="Times New Roman" w:cs="Times New Roman"/>
          <w:sz w:val="24"/>
          <w:szCs w:val="24"/>
        </w:rPr>
        <w:t>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DE598A" w:rsidRDefault="00DE598A">
      <w:pPr>
        <w:spacing w:after="0"/>
        <w:jc w:val="both"/>
        <w:rPr>
          <w:rFonts w:ascii="Times New Roman" w:hAnsi="Times New Roman" w:cs="Times New Roman"/>
          <w:sz w:val="24"/>
          <w:szCs w:val="24"/>
        </w:rPr>
      </w:pPr>
    </w:p>
    <w:p w:rsidR="00550D89" w:rsidRDefault="00550D89">
      <w:pPr>
        <w:spacing w:after="0"/>
        <w:jc w:val="both"/>
        <w:rPr>
          <w:rFonts w:ascii="Times New Roman" w:hAnsi="Times New Roman" w:cs="Times New Roman"/>
          <w:sz w:val="24"/>
          <w:szCs w:val="24"/>
        </w:rPr>
      </w:pPr>
    </w:p>
    <w:p w:rsidR="00550D89" w:rsidRDefault="00550D89">
      <w:pPr>
        <w:spacing w:after="0"/>
        <w:jc w:val="both"/>
        <w:rPr>
          <w:rFonts w:ascii="Times New Roman" w:hAnsi="Times New Roman" w:cs="Times New Roman"/>
          <w:sz w:val="24"/>
          <w:szCs w:val="24"/>
        </w:rPr>
      </w:pPr>
    </w:p>
    <w:p w:rsidR="00FB69EC" w:rsidRDefault="00C572C0">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8</w:t>
      </w:r>
      <w:r w:rsidR="00DE598A">
        <w:rPr>
          <w:rFonts w:ascii="Times New Roman" w:hAnsi="Times New Roman" w:cs="Times New Roman"/>
          <w:b/>
          <w:sz w:val="24"/>
          <w:szCs w:val="24"/>
        </w:rPr>
        <w:t xml:space="preserve">  класс:</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характеризовать зоологию как биологическую науку, её разделы и связь с другими науками и техникой;</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раскрывать общие признаки животных, уровни организации животного организма: клетки, ткани, органы, системы органов, организм;</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сравнивать животные ткани и органы животных между собой;</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w:t>
      </w:r>
      <w:r w:rsidR="00DE598A">
        <w:rPr>
          <w:rFonts w:ascii="Times New Roman" w:hAnsi="Times New Roman" w:cs="Times New Roman"/>
          <w:sz w:val="24"/>
          <w:szCs w:val="24"/>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w:t>
      </w:r>
      <w:r w:rsidR="00DE598A">
        <w:rPr>
          <w:rFonts w:ascii="Times New Roman" w:hAnsi="Times New Roman" w:cs="Times New Roman"/>
          <w:sz w:val="24"/>
          <w:szCs w:val="24"/>
        </w:rPr>
        <w:t>выявлять причинно-следственные связи между строением, жизнедеятельностью и средой обитания животных изучаемых систематических групп;</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выявлять признаки классов членистоногих и хордовых; отрядов насекомых и млекопитающих;</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сравнивать</w:t>
      </w:r>
      <w:r w:rsidR="00DE598A">
        <w:rPr>
          <w:rFonts w:ascii="Times New Roman" w:hAnsi="Times New Roman" w:cs="Times New Roman"/>
          <w:sz w:val="24"/>
          <w:szCs w:val="24"/>
        </w:rPr>
        <w:tab/>
        <w:t>представителей</w:t>
      </w:r>
      <w:r w:rsidR="00DE598A">
        <w:rPr>
          <w:rFonts w:ascii="Times New Roman" w:hAnsi="Times New Roman" w:cs="Times New Roman"/>
          <w:sz w:val="24"/>
          <w:szCs w:val="24"/>
        </w:rPr>
        <w:tab/>
        <w:t>отдельных</w:t>
      </w:r>
      <w:r w:rsidR="00DE598A">
        <w:rPr>
          <w:rFonts w:ascii="Times New Roman" w:hAnsi="Times New Roman" w:cs="Times New Roman"/>
          <w:sz w:val="24"/>
          <w:szCs w:val="24"/>
        </w:rPr>
        <w:tab/>
        <w:t>систематических групп животных и делать выводы на основе сравнения;</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классифицировать животных на основании особенностей строения;</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описывать усложнение организации животных в ходе эволюции животного мира на Земле;</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выявлять черты приспособленности животных к среде обитания, значение экологических факторов для животных;</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выявлять взаимосвязи животных в природных сообществах, цепи питания;</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E598A">
        <w:rPr>
          <w:rFonts w:ascii="Times New Roman" w:hAnsi="Times New Roman" w:cs="Times New Roman"/>
          <w:sz w:val="24"/>
          <w:szCs w:val="24"/>
        </w:rPr>
        <w:t>устанавливать взаимосвязи животных с растениями, грибами, лишайниками и бактериями в природных сообществах;</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характеризовать животных природных зон Земли, основные закономерности распространения животных по планете;</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раскрывать роль животных в природных сообществах;</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понимать причины и знать меры охраны животного мира Земли;</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владеть приёмами работы с биологической информацией: формулировать основания для извлечения и обобщения информации из нескольких источников; преобразовывать информацию из одной знаковой системы в другую;</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F73F51" w:rsidRDefault="00F73F51">
      <w:pPr>
        <w:spacing w:after="0"/>
        <w:jc w:val="both"/>
        <w:rPr>
          <w:rFonts w:ascii="Times New Roman" w:hAnsi="Times New Roman" w:cs="Times New Roman"/>
          <w:sz w:val="24"/>
          <w:szCs w:val="24"/>
        </w:rPr>
      </w:pPr>
    </w:p>
    <w:p w:rsidR="00FB69EC" w:rsidRDefault="00C572C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9 </w:t>
      </w:r>
      <w:r w:rsidR="00DE598A">
        <w:rPr>
          <w:rFonts w:ascii="Times New Roman" w:hAnsi="Times New Roman" w:cs="Times New Roman"/>
          <w:b/>
          <w:sz w:val="24"/>
          <w:szCs w:val="24"/>
        </w:rPr>
        <w:t xml:space="preserve"> класс:</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w:t>
      </w:r>
      <w:r w:rsidR="00DE598A">
        <w:rPr>
          <w:rFonts w:ascii="Times New Roman" w:hAnsi="Times New Roman" w:cs="Times New Roman"/>
          <w:sz w:val="24"/>
          <w:szCs w:val="24"/>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E598A">
        <w:rPr>
          <w:rFonts w:ascii="Times New Roman" w:hAnsi="Times New Roman" w:cs="Times New Roman"/>
          <w:sz w:val="24"/>
          <w:szCs w:val="24"/>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различать биологически активные вещества (витамины, ферменты, гормоны), выявлять их роль в процессе обмена веществ и превращения энергии;</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w:t>
      </w:r>
      <w:r w:rsidR="00DE598A">
        <w:rPr>
          <w:rFonts w:ascii="Times New Roman" w:hAnsi="Times New Roman" w:cs="Times New Roman"/>
          <w:sz w:val="24"/>
          <w:szCs w:val="24"/>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применять биологические модели для выявления особенностей строения и функционирования органов и систем органов человека;</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•о</w:t>
      </w:r>
      <w:r w:rsidR="00DE598A">
        <w:rPr>
          <w:rFonts w:ascii="Times New Roman" w:hAnsi="Times New Roman" w:cs="Times New Roman"/>
          <w:sz w:val="24"/>
          <w:szCs w:val="24"/>
        </w:rPr>
        <w:t>бъяснять нейрогуморальную регуляцию процессов жизнедеятельности организма человека;</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w:t>
      </w:r>
      <w:r w:rsidR="00DE598A">
        <w:rPr>
          <w:rFonts w:ascii="Times New Roman" w:hAnsi="Times New Roman" w:cs="Times New Roman"/>
          <w:sz w:val="24"/>
          <w:szCs w:val="24"/>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w:t>
      </w:r>
      <w:r w:rsidR="00DE598A">
        <w:rPr>
          <w:rFonts w:ascii="Times New Roman" w:hAnsi="Times New Roman" w:cs="Times New Roman"/>
          <w:sz w:val="24"/>
          <w:szCs w:val="24"/>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598A">
        <w:rPr>
          <w:rFonts w:ascii="Times New Roman" w:hAnsi="Times New Roman" w:cs="Times New Roman"/>
          <w:sz w:val="24"/>
          <w:szCs w:val="24"/>
        </w:rPr>
        <w:t xml:space="preserve">демонстрировать на конкретных примерах связь знаний наук о человеке со знаниями предметов </w:t>
      </w:r>
      <w:proofErr w:type="gramStart"/>
      <w:r w:rsidR="00DE598A">
        <w:rPr>
          <w:rFonts w:ascii="Times New Roman" w:hAnsi="Times New Roman" w:cs="Times New Roman"/>
          <w:sz w:val="24"/>
          <w:szCs w:val="24"/>
        </w:rPr>
        <w:t>естественно-научного</w:t>
      </w:r>
      <w:proofErr w:type="gramEnd"/>
      <w:r w:rsidR="00DE598A">
        <w:rPr>
          <w:rFonts w:ascii="Times New Roman" w:hAnsi="Times New Roman" w:cs="Times New Roman"/>
          <w:sz w:val="24"/>
          <w:szCs w:val="24"/>
        </w:rPr>
        <w:t xml:space="preserve"> и гуманитарного циклов, различных видов искусства; технологии, ОБЖ, физической культуры;</w:t>
      </w:r>
    </w:p>
    <w:p w:rsidR="00FB69EC" w:rsidRDefault="003C51B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E598A">
        <w:rPr>
          <w:rFonts w:ascii="Times New Roman" w:hAnsi="Times New Roman" w:cs="Times New Roman"/>
          <w:sz w:val="24"/>
          <w:szCs w:val="24"/>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FB69EC" w:rsidRDefault="00DE598A">
      <w:pPr>
        <w:spacing w:after="0"/>
        <w:jc w:val="both"/>
        <w:rPr>
          <w:rFonts w:ascii="Times New Roman" w:hAnsi="Times New Roman" w:cs="Times New Roman"/>
          <w:sz w:val="24"/>
          <w:szCs w:val="24"/>
        </w:rPr>
      </w:pPr>
      <w:r>
        <w:rPr>
          <w:rFonts w:ascii="Times New Roman" w:hAnsi="Times New Roman" w:cs="Times New Roman"/>
          <w:sz w:val="24"/>
          <w:szCs w:val="24"/>
        </w:rPr>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B69EC" w:rsidRDefault="00DE598A">
      <w:pPr>
        <w:spacing w:after="0"/>
        <w:jc w:val="both"/>
        <w:rPr>
          <w:rFonts w:ascii="Times New Roman" w:hAnsi="Times New Roman" w:cs="Times New Roman"/>
          <w:sz w:val="24"/>
          <w:szCs w:val="24"/>
        </w:rPr>
      </w:pPr>
      <w:r>
        <w:rPr>
          <w:rFonts w:ascii="Times New Roman" w:hAnsi="Times New Roman" w:cs="Times New Roman"/>
          <w:sz w:val="24"/>
          <w:szCs w:val="24"/>
        </w:rPr>
        <w:t>• владеть приёмами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FB69EC" w:rsidRDefault="00DE598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E598A">
        <w:rPr>
          <w:rFonts w:ascii="Times New Roman" w:hAnsi="Times New Roman" w:cs="Times New Roman"/>
          <w:sz w:val="24"/>
          <w:szCs w:val="24"/>
        </w:rPr>
        <w:t>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сверстников</w:t>
      </w:r>
      <w:r>
        <w:rPr>
          <w:rFonts w:ascii="Times New Roman" w:hAnsi="Times New Roman" w:cs="Times New Roman"/>
          <w:sz w:val="24"/>
          <w:szCs w:val="24"/>
        </w:rPr>
        <w:t>.</w:t>
      </w:r>
    </w:p>
    <w:p w:rsidR="00FB69EC" w:rsidRDefault="00FB69EC">
      <w:pPr>
        <w:spacing w:after="0"/>
        <w:jc w:val="both"/>
        <w:rPr>
          <w:rFonts w:ascii="Times New Roman" w:hAnsi="Times New Roman" w:cs="Times New Roman"/>
          <w:sz w:val="24"/>
          <w:szCs w:val="24"/>
        </w:rPr>
      </w:pPr>
    </w:p>
    <w:p w:rsidR="00A50B10" w:rsidRDefault="00A50B10">
      <w:pPr>
        <w:spacing w:after="0"/>
        <w:jc w:val="both"/>
        <w:rPr>
          <w:rFonts w:ascii="Times New Roman" w:hAnsi="Times New Roman" w:cs="Times New Roman"/>
          <w:sz w:val="24"/>
          <w:szCs w:val="24"/>
        </w:rPr>
      </w:pPr>
    </w:p>
    <w:p w:rsidR="00A50B10" w:rsidRDefault="00A50B10">
      <w:pPr>
        <w:spacing w:after="0"/>
        <w:jc w:val="both"/>
        <w:rPr>
          <w:rFonts w:ascii="Times New Roman" w:hAnsi="Times New Roman" w:cs="Times New Roman"/>
          <w:sz w:val="24"/>
          <w:szCs w:val="24"/>
        </w:rPr>
      </w:pPr>
    </w:p>
    <w:p w:rsidR="00A50B10" w:rsidRPr="00A50B10" w:rsidRDefault="00A50B10">
      <w:pPr>
        <w:spacing w:after="0"/>
        <w:jc w:val="both"/>
        <w:rPr>
          <w:rFonts w:ascii="Times New Roman" w:hAnsi="Times New Roman" w:cs="Times New Roman"/>
          <w:sz w:val="24"/>
          <w:szCs w:val="24"/>
        </w:rPr>
        <w:sectPr w:rsidR="00A50B10" w:rsidRPr="00A50B10">
          <w:footerReference w:type="default" r:id="rId9"/>
          <w:pgSz w:w="10036" w:h="16838"/>
          <w:pgMar w:top="993" w:right="822" w:bottom="766" w:left="993" w:header="0" w:footer="709" w:gutter="0"/>
          <w:cols w:space="720"/>
          <w:formProt w:val="0"/>
          <w:titlePg/>
          <w:docGrid w:linePitch="360" w:charSpace="4096"/>
        </w:sectPr>
      </w:pPr>
    </w:p>
    <w:p w:rsidR="00FB69EC" w:rsidRDefault="00782FB6" w:rsidP="00782FB6">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E598A">
        <w:rPr>
          <w:rFonts w:ascii="Times New Roman" w:hAnsi="Times New Roman" w:cs="Times New Roman"/>
          <w:b/>
          <w:sz w:val="24"/>
          <w:szCs w:val="24"/>
        </w:rPr>
        <w:t>Тематическое планирование</w:t>
      </w:r>
    </w:p>
    <w:p w:rsidR="00FB69EC" w:rsidRDefault="00DE598A">
      <w:pPr>
        <w:spacing w:after="0"/>
        <w:jc w:val="center"/>
        <w:rPr>
          <w:rFonts w:ascii="Times New Roman" w:hAnsi="Times New Roman" w:cs="Times New Roman"/>
          <w:b/>
          <w:sz w:val="24"/>
          <w:szCs w:val="24"/>
        </w:rPr>
      </w:pPr>
      <w:r>
        <w:rPr>
          <w:rFonts w:ascii="Times New Roman" w:hAnsi="Times New Roman" w:cs="Times New Roman"/>
          <w:b/>
          <w:sz w:val="24"/>
          <w:szCs w:val="24"/>
        </w:rPr>
        <w:t>5 класс (34 часа)</w:t>
      </w:r>
    </w:p>
    <w:tbl>
      <w:tblPr>
        <w:tblStyle w:val="ab"/>
        <w:tblW w:w="15276" w:type="dxa"/>
        <w:tblLayout w:type="fixed"/>
        <w:tblLook w:val="04A0" w:firstRow="1" w:lastRow="0" w:firstColumn="1" w:lastColumn="0" w:noHBand="0" w:noVBand="1"/>
      </w:tblPr>
      <w:tblGrid>
        <w:gridCol w:w="650"/>
        <w:gridCol w:w="2548"/>
        <w:gridCol w:w="5274"/>
        <w:gridCol w:w="4961"/>
        <w:gridCol w:w="1843"/>
      </w:tblGrid>
      <w:tr w:rsidR="00FB69EC">
        <w:tc>
          <w:tcPr>
            <w:tcW w:w="650"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п</w:t>
            </w:r>
            <w:proofErr w:type="gramEnd"/>
            <w:r>
              <w:rPr>
                <w:rFonts w:ascii="Times New Roman" w:eastAsia="Calibri" w:hAnsi="Times New Roman" w:cs="Times New Roman"/>
                <w:b/>
                <w:sz w:val="24"/>
                <w:szCs w:val="24"/>
              </w:rPr>
              <w:t>/п</w:t>
            </w:r>
          </w:p>
        </w:tc>
        <w:tc>
          <w:tcPr>
            <w:tcW w:w="2548"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Тематический блок, тема</w:t>
            </w:r>
          </w:p>
        </w:tc>
        <w:tc>
          <w:tcPr>
            <w:tcW w:w="5274"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Основное содержание</w:t>
            </w:r>
          </w:p>
        </w:tc>
        <w:tc>
          <w:tcPr>
            <w:tcW w:w="4961"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 xml:space="preserve">Основные виды деятельности </w:t>
            </w:r>
            <w:proofErr w:type="gramStart"/>
            <w:r>
              <w:rPr>
                <w:rFonts w:ascii="Times New Roman" w:eastAsia="Calibri" w:hAnsi="Times New Roman" w:cs="Times New Roman"/>
                <w:b/>
                <w:sz w:val="24"/>
                <w:szCs w:val="24"/>
              </w:rPr>
              <w:t>обучающихся</w:t>
            </w:r>
            <w:proofErr w:type="gramEnd"/>
          </w:p>
        </w:tc>
        <w:tc>
          <w:tcPr>
            <w:tcW w:w="1843"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Электронные (цифровые) образовательные ресурсы</w:t>
            </w:r>
          </w:p>
        </w:tc>
      </w:tr>
      <w:tr w:rsidR="00FB69EC">
        <w:tc>
          <w:tcPr>
            <w:tcW w:w="650" w:type="dxa"/>
          </w:tcPr>
          <w:p w:rsidR="00FB69EC" w:rsidRDefault="00550D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548" w:type="dxa"/>
          </w:tcPr>
          <w:p w:rsidR="00FB69EC" w:rsidRDefault="00DE598A">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Биология — наука о живой природе (4 ч)</w:t>
            </w:r>
          </w:p>
        </w:tc>
        <w:tc>
          <w:tcPr>
            <w:tcW w:w="5274"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Биология — система наук о живой природе. </w:t>
            </w:r>
            <w:proofErr w:type="gramStart"/>
            <w:r>
              <w:rPr>
                <w:rFonts w:ascii="Times New Roman" w:eastAsia="Calibri" w:hAnsi="Times New Roman" w:cs="Times New Roman"/>
                <w:sz w:val="24"/>
                <w:szCs w:val="24"/>
              </w:rPr>
              <w:t>Основные разделы биологии (ботаника, зоология, экология, цитология, анатомия, физиология и др.).</w:t>
            </w:r>
            <w:proofErr w:type="gramEnd"/>
            <w:r>
              <w:rPr>
                <w:rFonts w:ascii="Times New Roman" w:eastAsia="Calibri" w:hAnsi="Times New Roman" w:cs="Times New Roman"/>
                <w:sz w:val="24"/>
                <w:szCs w:val="24"/>
              </w:rPr>
              <w:t xml:space="preserve">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Кабинет биологии. Правила поведения и работы в кабинете с биологическими приборами и инструментами.</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Биологические термины, понятия, символы. Источники биологических знаний: наблюдение, эксперимент и теория. Поиск информации с использованием различных источников (научно-популярная литература, справочники, </w:t>
            </w:r>
            <w:r>
              <w:rPr>
                <w:rFonts w:ascii="Times New Roman" w:eastAsia="Calibri" w:hAnsi="Times New Roman" w:cs="Times New Roman"/>
                <w:sz w:val="24"/>
                <w:szCs w:val="24"/>
              </w:rPr>
              <w:lastRenderedPageBreak/>
              <w:t>Интернет).</w:t>
            </w:r>
          </w:p>
        </w:tc>
        <w:tc>
          <w:tcPr>
            <w:tcW w:w="4961"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Ознакомление с объектами изучения биологии, её разделами.</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Применение биологических терминов и понятий: живые тела, биология, экология, цитология, анатомия, физиология и др.</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Раскрытие роли биологии в практической деятельности людей, значения различных организмов в жизни человека.</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Обсуждение признаков живого. Сравнение объектов живой и неживой природы.</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Ознакомление с правилами работы с биологическим оборудованием в кабинете.</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Обоснование правил поведения в природе</w:t>
            </w:r>
          </w:p>
        </w:tc>
        <w:tc>
          <w:tcPr>
            <w:tcW w:w="1843" w:type="dxa"/>
          </w:tcPr>
          <w:p w:rsidR="00FB69EC" w:rsidRDefault="00FB69EC">
            <w:pPr>
              <w:spacing w:after="0" w:line="240" w:lineRule="auto"/>
              <w:jc w:val="both"/>
              <w:rPr>
                <w:rFonts w:ascii="Times New Roman" w:hAnsi="Times New Roman" w:cs="Times New Roman"/>
                <w:sz w:val="24"/>
                <w:szCs w:val="24"/>
              </w:rPr>
            </w:pPr>
          </w:p>
        </w:tc>
      </w:tr>
      <w:tr w:rsidR="00FB69EC">
        <w:tc>
          <w:tcPr>
            <w:tcW w:w="650" w:type="dxa"/>
          </w:tcPr>
          <w:p w:rsidR="00FB69EC" w:rsidRDefault="00550D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2548" w:type="dxa"/>
          </w:tcPr>
          <w:p w:rsidR="00FB69EC" w:rsidRDefault="00DE598A">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Методы изучения живой природы  (6 ч)</w:t>
            </w:r>
          </w:p>
        </w:tc>
        <w:tc>
          <w:tcPr>
            <w:tcW w:w="5274"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tc>
        <w:tc>
          <w:tcPr>
            <w:tcW w:w="4961"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Ознакомление с методами биологической науки: наблюдение, эксперимент, классификация, измерение и описывание.</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Ознакомление с правилами работы с увеличительными приборами.</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Проведение элементарных экспериментов и наблюдений на примерах растений (гелиотропизм и геотропизм) и одноклеточных животных (фототаксис и хемотаксис) и др. с описанием целей, выдвижением гипотез (предположений), получения новых фактов.</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Описание и интерпретация данных с целью обоснования выводов</w:t>
            </w:r>
          </w:p>
        </w:tc>
        <w:tc>
          <w:tcPr>
            <w:tcW w:w="1843" w:type="dxa"/>
          </w:tcPr>
          <w:p w:rsidR="00FB69EC" w:rsidRDefault="00FB69EC">
            <w:pPr>
              <w:spacing w:after="0" w:line="240" w:lineRule="auto"/>
              <w:jc w:val="both"/>
              <w:rPr>
                <w:rFonts w:ascii="Times New Roman" w:hAnsi="Times New Roman" w:cs="Times New Roman"/>
                <w:sz w:val="24"/>
                <w:szCs w:val="24"/>
              </w:rPr>
            </w:pPr>
          </w:p>
        </w:tc>
      </w:tr>
      <w:tr w:rsidR="00FB69EC">
        <w:tc>
          <w:tcPr>
            <w:tcW w:w="650"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3</w:t>
            </w:r>
            <w:r w:rsidR="00550D89">
              <w:rPr>
                <w:rFonts w:ascii="Times New Roman" w:eastAsia="Calibri" w:hAnsi="Times New Roman" w:cs="Times New Roman"/>
                <w:b/>
                <w:sz w:val="24"/>
                <w:szCs w:val="24"/>
              </w:rPr>
              <w:t>.</w:t>
            </w:r>
          </w:p>
        </w:tc>
        <w:tc>
          <w:tcPr>
            <w:tcW w:w="2548" w:type="dxa"/>
          </w:tcPr>
          <w:p w:rsidR="00FB69EC" w:rsidRDefault="00DE598A">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Организмы — тела живой природы  (7 ч)</w:t>
            </w:r>
          </w:p>
        </w:tc>
        <w:tc>
          <w:tcPr>
            <w:tcW w:w="5274"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Понятие об организме. Доядерные и ядерные организмы. Клетка и её открытие.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Одноклеточные и многоклеточные организмы. Клетки, ткани, органы, системы органов.</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Жизнедеятельность организмов. Особенности строения и процессов жизнедеятельности у растений, животных, бактерий и грибов.</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Свойства организмов: питание, дыхание, выделение, движение, размножение, развитие, </w:t>
            </w:r>
            <w:r>
              <w:rPr>
                <w:rFonts w:ascii="Times New Roman" w:eastAsia="Calibri" w:hAnsi="Times New Roman" w:cs="Times New Roman"/>
                <w:sz w:val="24"/>
                <w:szCs w:val="24"/>
              </w:rPr>
              <w:lastRenderedPageBreak/>
              <w:t>раздражимость, приспособленность. Организм — единое целое.</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для человека</w:t>
            </w:r>
          </w:p>
        </w:tc>
        <w:tc>
          <w:tcPr>
            <w:tcW w:w="4961"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Определение по внешнему виду (изображениям), схемам и описание доядерных и ядерных организмов. Установление взаимосвязей между особенностями строения и функциями клеток и тканей, органов и систем органов.</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Аргументирование доводов о клетке как единице строения и жизнедеятельности организмов.</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Выявление сущности жизненно важных процессов у организмов разных царств: питание, дыхание, выделение, их сравнение.</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Обоснование роли раздражимости клеток.</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Сравнение свойств организмов: движения, размножения, развития.</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Анализ причин разнообразия организмов.</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Классифицирование организмов. Выявление существенных признаков вирусов: паразитизм, большая репродуктивная способность, изменчивость.</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Исследование и сравнение растительных, животных клеток и тканей.</w:t>
            </w:r>
          </w:p>
        </w:tc>
        <w:tc>
          <w:tcPr>
            <w:tcW w:w="1843" w:type="dxa"/>
          </w:tcPr>
          <w:p w:rsidR="00FB69EC" w:rsidRDefault="00FB69EC">
            <w:pPr>
              <w:spacing w:after="0" w:line="240" w:lineRule="auto"/>
              <w:jc w:val="both"/>
              <w:rPr>
                <w:rFonts w:ascii="Times New Roman" w:hAnsi="Times New Roman" w:cs="Times New Roman"/>
                <w:sz w:val="24"/>
                <w:szCs w:val="24"/>
              </w:rPr>
            </w:pPr>
          </w:p>
        </w:tc>
      </w:tr>
      <w:tr w:rsidR="00FB69EC">
        <w:tc>
          <w:tcPr>
            <w:tcW w:w="650"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lastRenderedPageBreak/>
              <w:t>4</w:t>
            </w:r>
            <w:r w:rsidR="00550D89">
              <w:rPr>
                <w:rFonts w:ascii="Times New Roman" w:eastAsia="Calibri" w:hAnsi="Times New Roman" w:cs="Times New Roman"/>
                <w:b/>
                <w:sz w:val="24"/>
                <w:szCs w:val="24"/>
              </w:rPr>
              <w:t>.</w:t>
            </w:r>
          </w:p>
        </w:tc>
        <w:tc>
          <w:tcPr>
            <w:tcW w:w="2548" w:type="dxa"/>
          </w:tcPr>
          <w:p w:rsidR="00FB69EC" w:rsidRDefault="00DE598A">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Организмы и среда обитания (5 ч)</w:t>
            </w:r>
          </w:p>
        </w:tc>
        <w:tc>
          <w:tcPr>
            <w:tcW w:w="5274"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Понятие о среде обитания. Водная, наземно-воздушная, почвенная, </w:t>
            </w:r>
            <w:proofErr w:type="spellStart"/>
            <w:r>
              <w:rPr>
                <w:rFonts w:ascii="Times New Roman" w:eastAsia="Calibri" w:hAnsi="Times New Roman" w:cs="Times New Roman"/>
                <w:sz w:val="24"/>
                <w:szCs w:val="24"/>
              </w:rPr>
              <w:t>внутриорганизменная</w:t>
            </w:r>
            <w:proofErr w:type="spellEnd"/>
            <w:r>
              <w:rPr>
                <w:rFonts w:ascii="Times New Roman" w:eastAsia="Calibri" w:hAnsi="Times New Roman" w:cs="Times New Roman"/>
                <w:sz w:val="24"/>
                <w:szCs w:val="24"/>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tc>
        <w:tc>
          <w:tcPr>
            <w:tcW w:w="4961"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Раскрытие сущности терминов: среда жизни, факторы среды.</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Выявление существенных признаков сред обитания: водной, наземно-во</w:t>
            </w:r>
            <w:proofErr w:type="gramStart"/>
            <w:r>
              <w:rPr>
                <w:rFonts w:ascii="Times New Roman" w:eastAsia="Calibri" w:hAnsi="Times New Roman" w:cs="Times New Roman"/>
                <w:sz w:val="24"/>
                <w:szCs w:val="24"/>
              </w:rPr>
              <w:t>з-</w:t>
            </w:r>
            <w:proofErr w:type="gramEnd"/>
            <w:r>
              <w:rPr>
                <w:rFonts w:ascii="Times New Roman" w:eastAsia="Calibri" w:hAnsi="Times New Roman" w:cs="Times New Roman"/>
                <w:sz w:val="24"/>
                <w:szCs w:val="24"/>
              </w:rPr>
              <w:t xml:space="preserve"> душной, почвенной, организменной.</w:t>
            </w:r>
            <w:r>
              <w:rPr>
                <w:rFonts w:eastAsia="Calibri"/>
              </w:rPr>
              <w:t xml:space="preserve"> </w:t>
            </w:r>
            <w:r>
              <w:rPr>
                <w:rFonts w:ascii="Times New Roman" w:eastAsia="Calibri" w:hAnsi="Times New Roman" w:cs="Times New Roman"/>
                <w:sz w:val="24"/>
                <w:szCs w:val="24"/>
              </w:rPr>
              <w:t>Установление взаимосвязей между распространением организмов в разных средах обитания и приспособленностью к ним.</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Сравнение внешнего вида организмов на натуральных объектах, по таблицам, схемам, описаниям</w:t>
            </w:r>
          </w:p>
        </w:tc>
        <w:tc>
          <w:tcPr>
            <w:tcW w:w="1843" w:type="dxa"/>
          </w:tcPr>
          <w:p w:rsidR="00FB69EC" w:rsidRDefault="00FB69EC">
            <w:pPr>
              <w:spacing w:after="0" w:line="240" w:lineRule="auto"/>
              <w:jc w:val="both"/>
              <w:rPr>
                <w:rFonts w:ascii="Times New Roman" w:hAnsi="Times New Roman" w:cs="Times New Roman"/>
                <w:sz w:val="24"/>
                <w:szCs w:val="24"/>
              </w:rPr>
            </w:pPr>
          </w:p>
        </w:tc>
      </w:tr>
      <w:tr w:rsidR="00FB69EC">
        <w:tc>
          <w:tcPr>
            <w:tcW w:w="650"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5</w:t>
            </w:r>
            <w:r w:rsidR="00550D89">
              <w:rPr>
                <w:rFonts w:ascii="Times New Roman" w:eastAsia="Calibri" w:hAnsi="Times New Roman" w:cs="Times New Roman"/>
                <w:b/>
                <w:sz w:val="24"/>
                <w:szCs w:val="24"/>
              </w:rPr>
              <w:t>.</w:t>
            </w:r>
          </w:p>
        </w:tc>
        <w:tc>
          <w:tcPr>
            <w:tcW w:w="2548" w:type="dxa"/>
          </w:tcPr>
          <w:p w:rsidR="00FB69EC" w:rsidRDefault="00DE598A" w:rsidP="00E17B9B">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Природные сообщества (7 ч)</w:t>
            </w:r>
          </w:p>
        </w:tc>
        <w:tc>
          <w:tcPr>
            <w:tcW w:w="5274"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Понятие о природном сообществе. Взаимосвязи организмов в природных сообществах. Пищевые связи в сообществах. Пищевые звенья, цепи и </w:t>
            </w:r>
            <w:r>
              <w:rPr>
                <w:rFonts w:ascii="Times New Roman" w:eastAsia="Calibri" w:hAnsi="Times New Roman" w:cs="Times New Roman"/>
                <w:sz w:val="24"/>
                <w:szCs w:val="24"/>
              </w:rPr>
              <w:lastRenderedPageBreak/>
              <w:t>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Природные зоны Земли, их обитатели. Флора и фауна природных зон. Ландшафты: природные и культурные</w:t>
            </w:r>
          </w:p>
        </w:tc>
        <w:tc>
          <w:tcPr>
            <w:tcW w:w="4961"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Раскрытие сущности терминов: природное и искусственное сообщество, цепи и сети питания.</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Анализ групп организмов в природных сообществах: производители, потребители, разрушители органических веществ.</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Выявление существенных признаков природных сообществ организмов (лес, пруд, озеро и т. д.).</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Анализ искусственного и природного сообществ, выявление их отличительных признаков. Исследование жизни организмов по сезонам, зависимость сезонных явлений от факторов неживой природы</w:t>
            </w:r>
          </w:p>
        </w:tc>
        <w:tc>
          <w:tcPr>
            <w:tcW w:w="1843" w:type="dxa"/>
          </w:tcPr>
          <w:p w:rsidR="00FB69EC" w:rsidRDefault="00FB69EC">
            <w:pPr>
              <w:spacing w:after="0" w:line="240" w:lineRule="auto"/>
              <w:jc w:val="both"/>
              <w:rPr>
                <w:rFonts w:ascii="Times New Roman" w:hAnsi="Times New Roman" w:cs="Times New Roman"/>
                <w:sz w:val="24"/>
                <w:szCs w:val="24"/>
              </w:rPr>
            </w:pPr>
          </w:p>
        </w:tc>
      </w:tr>
      <w:tr w:rsidR="00FB69EC">
        <w:tc>
          <w:tcPr>
            <w:tcW w:w="650"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lastRenderedPageBreak/>
              <w:t>6</w:t>
            </w:r>
            <w:r w:rsidR="00550D89">
              <w:rPr>
                <w:rFonts w:ascii="Times New Roman" w:eastAsia="Calibri" w:hAnsi="Times New Roman" w:cs="Times New Roman"/>
                <w:b/>
                <w:sz w:val="24"/>
                <w:szCs w:val="24"/>
              </w:rPr>
              <w:t>.</w:t>
            </w:r>
          </w:p>
        </w:tc>
        <w:tc>
          <w:tcPr>
            <w:tcW w:w="2548" w:type="dxa"/>
          </w:tcPr>
          <w:p w:rsidR="00FB69EC" w:rsidRDefault="00DE598A">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Живая природа и человек (5 ч)</w:t>
            </w:r>
          </w:p>
        </w:tc>
        <w:tc>
          <w:tcPr>
            <w:tcW w:w="5274"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Изменения в природе в связи с развитием сельского хозяйства, производства и ростом численности населения.</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Влияние человека на живую природу с ходом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tc>
        <w:tc>
          <w:tcPr>
            <w:tcW w:w="4961"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Анализ и оценивание влияния хозяйственной деятельности людей на природу.</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Аргументирование введения рационального природопользования и применение безотходных технологий (утилизация отходов производства и бытового мусора).</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Определение роли человека в природе, зависимости его здоровья от состояния окружающей среды.</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Обоснование правил поведения человека в природе</w:t>
            </w:r>
          </w:p>
        </w:tc>
        <w:tc>
          <w:tcPr>
            <w:tcW w:w="1843" w:type="dxa"/>
          </w:tcPr>
          <w:p w:rsidR="00FB69EC" w:rsidRDefault="00FB69EC">
            <w:pPr>
              <w:spacing w:after="0" w:line="240" w:lineRule="auto"/>
              <w:jc w:val="both"/>
              <w:rPr>
                <w:rFonts w:ascii="Times New Roman" w:hAnsi="Times New Roman" w:cs="Times New Roman"/>
                <w:sz w:val="24"/>
                <w:szCs w:val="24"/>
              </w:rPr>
            </w:pPr>
          </w:p>
        </w:tc>
      </w:tr>
    </w:tbl>
    <w:p w:rsidR="00FB69EC" w:rsidRDefault="00FB69EC">
      <w:pPr>
        <w:spacing w:after="0"/>
        <w:jc w:val="center"/>
        <w:rPr>
          <w:rFonts w:ascii="Times New Roman" w:hAnsi="Times New Roman" w:cs="Times New Roman"/>
          <w:b/>
          <w:sz w:val="24"/>
          <w:szCs w:val="24"/>
        </w:rPr>
      </w:pPr>
    </w:p>
    <w:p w:rsidR="00FB69EC" w:rsidRDefault="00FB69EC">
      <w:pPr>
        <w:spacing w:after="0"/>
        <w:jc w:val="center"/>
        <w:rPr>
          <w:rFonts w:ascii="Times New Roman" w:hAnsi="Times New Roman" w:cs="Times New Roman"/>
          <w:b/>
          <w:sz w:val="24"/>
          <w:szCs w:val="24"/>
        </w:rPr>
      </w:pPr>
    </w:p>
    <w:p w:rsidR="00FB69EC" w:rsidRDefault="00FB69EC">
      <w:pPr>
        <w:spacing w:after="0"/>
        <w:jc w:val="center"/>
        <w:rPr>
          <w:rFonts w:ascii="Times New Roman" w:hAnsi="Times New Roman" w:cs="Times New Roman"/>
          <w:b/>
          <w:sz w:val="24"/>
          <w:szCs w:val="24"/>
        </w:rPr>
      </w:pPr>
    </w:p>
    <w:p w:rsidR="00FB69EC" w:rsidRDefault="00FB69EC">
      <w:pPr>
        <w:spacing w:after="0"/>
        <w:jc w:val="center"/>
        <w:rPr>
          <w:rFonts w:ascii="Times New Roman" w:hAnsi="Times New Roman" w:cs="Times New Roman"/>
          <w:b/>
          <w:sz w:val="24"/>
          <w:szCs w:val="24"/>
        </w:rPr>
      </w:pPr>
    </w:p>
    <w:p w:rsidR="00FB69EC" w:rsidRDefault="00FB69EC">
      <w:pPr>
        <w:spacing w:after="0"/>
        <w:jc w:val="center"/>
        <w:rPr>
          <w:rFonts w:ascii="Times New Roman" w:hAnsi="Times New Roman" w:cs="Times New Roman"/>
          <w:b/>
          <w:sz w:val="24"/>
          <w:szCs w:val="24"/>
        </w:rPr>
      </w:pPr>
    </w:p>
    <w:p w:rsidR="00FB69EC" w:rsidRDefault="00DE598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Тематическое планирование</w:t>
      </w:r>
    </w:p>
    <w:p w:rsidR="00FB69EC" w:rsidRDefault="00DE598A">
      <w:pPr>
        <w:spacing w:after="0"/>
        <w:jc w:val="center"/>
        <w:rPr>
          <w:rFonts w:ascii="Times New Roman" w:hAnsi="Times New Roman" w:cs="Times New Roman"/>
          <w:b/>
          <w:sz w:val="24"/>
          <w:szCs w:val="24"/>
        </w:rPr>
      </w:pPr>
      <w:r>
        <w:rPr>
          <w:rFonts w:ascii="Times New Roman" w:hAnsi="Times New Roman" w:cs="Times New Roman"/>
          <w:b/>
          <w:sz w:val="24"/>
          <w:szCs w:val="24"/>
        </w:rPr>
        <w:t>6 класс (34 часа)</w:t>
      </w:r>
    </w:p>
    <w:tbl>
      <w:tblPr>
        <w:tblStyle w:val="ab"/>
        <w:tblpPr w:leftFromText="180" w:rightFromText="180" w:vertAnchor="text" w:tblpY="1"/>
        <w:tblW w:w="15276" w:type="dxa"/>
        <w:tblInd w:w="108" w:type="dxa"/>
        <w:tblLayout w:type="fixed"/>
        <w:tblLook w:val="04A0" w:firstRow="1" w:lastRow="0" w:firstColumn="1" w:lastColumn="0" w:noHBand="0" w:noVBand="1"/>
      </w:tblPr>
      <w:tblGrid>
        <w:gridCol w:w="650"/>
        <w:gridCol w:w="2733"/>
        <w:gridCol w:w="4505"/>
        <w:gridCol w:w="5545"/>
        <w:gridCol w:w="1843"/>
      </w:tblGrid>
      <w:tr w:rsidR="00FB69EC">
        <w:tc>
          <w:tcPr>
            <w:tcW w:w="650"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п</w:t>
            </w:r>
            <w:proofErr w:type="gramEnd"/>
            <w:r>
              <w:rPr>
                <w:rFonts w:ascii="Times New Roman" w:eastAsia="Calibri" w:hAnsi="Times New Roman" w:cs="Times New Roman"/>
                <w:b/>
                <w:sz w:val="24"/>
                <w:szCs w:val="24"/>
              </w:rPr>
              <w:t>/п</w:t>
            </w:r>
          </w:p>
        </w:tc>
        <w:tc>
          <w:tcPr>
            <w:tcW w:w="2733"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Тематический блок, тема</w:t>
            </w:r>
          </w:p>
        </w:tc>
        <w:tc>
          <w:tcPr>
            <w:tcW w:w="4505"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Основное содержание</w:t>
            </w:r>
          </w:p>
        </w:tc>
        <w:tc>
          <w:tcPr>
            <w:tcW w:w="5545"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 xml:space="preserve">Основные виды деятельности </w:t>
            </w:r>
            <w:proofErr w:type="gramStart"/>
            <w:r>
              <w:rPr>
                <w:rFonts w:ascii="Times New Roman" w:eastAsia="Calibri" w:hAnsi="Times New Roman" w:cs="Times New Roman"/>
                <w:b/>
                <w:sz w:val="24"/>
                <w:szCs w:val="24"/>
              </w:rPr>
              <w:t>обучающихся</w:t>
            </w:r>
            <w:proofErr w:type="gramEnd"/>
          </w:p>
        </w:tc>
        <w:tc>
          <w:tcPr>
            <w:tcW w:w="1843"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Электронные (цифровые) образовательные ресурсы</w:t>
            </w:r>
          </w:p>
        </w:tc>
      </w:tr>
      <w:tr w:rsidR="00FB69EC">
        <w:tc>
          <w:tcPr>
            <w:tcW w:w="650" w:type="dxa"/>
          </w:tcPr>
          <w:p w:rsidR="00FB69EC" w:rsidRPr="00550D89" w:rsidRDefault="00DE598A">
            <w:pPr>
              <w:spacing w:after="0" w:line="240" w:lineRule="auto"/>
              <w:jc w:val="both"/>
              <w:rPr>
                <w:rFonts w:ascii="Times New Roman" w:hAnsi="Times New Roman" w:cs="Times New Roman"/>
                <w:b/>
                <w:sz w:val="24"/>
                <w:szCs w:val="24"/>
              </w:rPr>
            </w:pPr>
            <w:r w:rsidRPr="00550D89">
              <w:rPr>
                <w:rFonts w:ascii="Times New Roman" w:eastAsia="Calibri" w:hAnsi="Times New Roman" w:cs="Times New Roman"/>
                <w:b/>
                <w:sz w:val="24"/>
                <w:szCs w:val="24"/>
              </w:rPr>
              <w:t>1</w:t>
            </w:r>
          </w:p>
        </w:tc>
        <w:tc>
          <w:tcPr>
            <w:tcW w:w="2733" w:type="dxa"/>
          </w:tcPr>
          <w:p w:rsidR="00FB69EC" w:rsidRDefault="00DE598A">
            <w:pPr>
              <w:spacing w:after="0" w:line="240" w:lineRule="auto"/>
              <w:jc w:val="both"/>
              <w:rPr>
                <w:rFonts w:ascii="Times New Roman" w:hAnsi="Times New Roman" w:cs="Times New Roman"/>
                <w:b/>
                <w:sz w:val="24"/>
                <w:szCs w:val="24"/>
              </w:rPr>
            </w:pPr>
            <w:r>
              <w:rPr>
                <w:rFonts w:ascii="Times New Roman" w:eastAsia="Calibri" w:hAnsi="Times New Roman" w:cs="Times New Roman"/>
                <w:b/>
                <w:sz w:val="24"/>
                <w:szCs w:val="24"/>
              </w:rPr>
              <w:t>Растительный организм (6 ч)</w:t>
            </w:r>
          </w:p>
        </w:tc>
        <w:tc>
          <w:tcPr>
            <w:tcW w:w="4505"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Ботаника — наука о растениях. Разделы ботаники. Связь ботаники с другими науками и техникой.</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Общие признаки растений. Уровни организации растительного организма. Высшие и низшие растения.</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Споровые и семенные растения. Растительная клетка. Изучение растительной</w:t>
            </w:r>
            <w:r>
              <w:rPr>
                <w:rFonts w:ascii="Times New Roman" w:eastAsia="Calibri" w:hAnsi="Times New Roman" w:cs="Times New Roman"/>
                <w:sz w:val="24"/>
                <w:szCs w:val="24"/>
              </w:rPr>
              <w:tab/>
              <w:t>клетки   под</w:t>
            </w:r>
            <w:r>
              <w:rPr>
                <w:rFonts w:ascii="Times New Roman" w:eastAsia="Calibri" w:hAnsi="Times New Roman" w:cs="Times New Roman"/>
                <w:sz w:val="24"/>
                <w:szCs w:val="24"/>
              </w:rPr>
              <w:tab/>
              <w:t>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Органы и системы органов растений. Строение органов растительного организма, их роль и связь между собой</w:t>
            </w:r>
          </w:p>
        </w:tc>
        <w:tc>
          <w:tcPr>
            <w:tcW w:w="5545"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Раскрытие сущности понятия ботаники как науки о растениях.</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Применение биологических терминов и понятий: растительная клетка, ткань, органы растений, система органов растения, корень, побег, почка, лист и др.</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Выявление общих признаков растения.</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Выполнение практических и лабораторных работ с микроскопом с готовыми и временными микропрепаратами.</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Сравнение растительных тканей и органов растений между собой.</w:t>
            </w:r>
          </w:p>
        </w:tc>
        <w:tc>
          <w:tcPr>
            <w:tcW w:w="1843" w:type="dxa"/>
          </w:tcPr>
          <w:p w:rsidR="00FB69EC" w:rsidRDefault="00FB69EC">
            <w:pPr>
              <w:spacing w:after="0" w:line="240" w:lineRule="auto"/>
              <w:jc w:val="both"/>
              <w:rPr>
                <w:rFonts w:ascii="Times New Roman" w:hAnsi="Times New Roman" w:cs="Times New Roman"/>
                <w:sz w:val="24"/>
                <w:szCs w:val="24"/>
              </w:rPr>
            </w:pPr>
          </w:p>
        </w:tc>
      </w:tr>
      <w:tr w:rsidR="00FB69EC">
        <w:tc>
          <w:tcPr>
            <w:tcW w:w="650" w:type="dxa"/>
          </w:tcPr>
          <w:p w:rsidR="00FB69EC" w:rsidRPr="00550D89" w:rsidRDefault="00DE598A">
            <w:pPr>
              <w:spacing w:after="0" w:line="240" w:lineRule="auto"/>
              <w:jc w:val="both"/>
              <w:rPr>
                <w:rFonts w:ascii="Times New Roman" w:hAnsi="Times New Roman" w:cs="Times New Roman"/>
                <w:b/>
                <w:sz w:val="24"/>
                <w:szCs w:val="24"/>
              </w:rPr>
            </w:pPr>
            <w:r w:rsidRPr="00550D89">
              <w:rPr>
                <w:rFonts w:ascii="Times New Roman" w:eastAsia="Calibri" w:hAnsi="Times New Roman" w:cs="Times New Roman"/>
                <w:b/>
                <w:sz w:val="24"/>
                <w:szCs w:val="24"/>
              </w:rPr>
              <w:t>2</w:t>
            </w:r>
          </w:p>
        </w:tc>
        <w:tc>
          <w:tcPr>
            <w:tcW w:w="2733" w:type="dxa"/>
            <w:vMerge w:val="restart"/>
          </w:tcPr>
          <w:p w:rsidR="00FB69EC" w:rsidRDefault="00DE598A">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Строение и жизнедеятельн</w:t>
            </w:r>
            <w:r w:rsidR="00550D89">
              <w:rPr>
                <w:rFonts w:ascii="Times New Roman" w:eastAsia="Calibri" w:hAnsi="Times New Roman" w:cs="Times New Roman"/>
                <w:b/>
                <w:sz w:val="24"/>
                <w:szCs w:val="24"/>
              </w:rPr>
              <w:t>ость растительного организма (28</w:t>
            </w:r>
            <w:r>
              <w:rPr>
                <w:rFonts w:ascii="Times New Roman" w:eastAsia="Calibri" w:hAnsi="Times New Roman" w:cs="Times New Roman"/>
                <w:b/>
                <w:sz w:val="24"/>
                <w:szCs w:val="24"/>
              </w:rPr>
              <w:t xml:space="preserve"> ч)</w:t>
            </w:r>
          </w:p>
        </w:tc>
        <w:tc>
          <w:tcPr>
            <w:tcW w:w="4505"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Питание растений (8 ч).</w:t>
            </w:r>
            <w:r>
              <w:rPr>
                <w:rFonts w:ascii="Times New Roman" w:eastAsia="Calibri" w:hAnsi="Times New Roman" w:cs="Times New Roman"/>
                <w:sz w:val="24"/>
                <w:szCs w:val="24"/>
              </w:rPr>
              <w:t xml:space="preserve"> Корень — орган почвенного (минерального) питания. Корни и корневые системы. Виды корней и типы корневых систем. Внешнее и внутреннее строение корня в </w:t>
            </w:r>
            <w:r>
              <w:rPr>
                <w:rFonts w:ascii="Times New Roman" w:eastAsia="Calibri" w:hAnsi="Times New Roman" w:cs="Times New Roman"/>
                <w:sz w:val="24"/>
                <w:szCs w:val="24"/>
              </w:rPr>
              <w:lastRenderedPageBreak/>
              <w:t>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её плодородие. Значение обработки почвы (окучивание), внесения удобрений, прореживание проростков, полива для жизни культурных растений. Гидропоника.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tc>
        <w:tc>
          <w:tcPr>
            <w:tcW w:w="5545"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Применение биологических терминов и понятий: побег, лист, корень, растительный организм, минеральное питание, фотосинтез.</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Исследование на живых объектах или на гербарных образцах внешнего строения растений, </w:t>
            </w:r>
            <w:r>
              <w:rPr>
                <w:rFonts w:ascii="Times New Roman" w:eastAsia="Calibri" w:hAnsi="Times New Roman" w:cs="Times New Roman"/>
                <w:sz w:val="24"/>
                <w:szCs w:val="24"/>
              </w:rPr>
              <w:lastRenderedPageBreak/>
              <w:t>описание их органов: корней, стеблей, листьев, побегов.</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Описание процессов жизнедеятельности растительного организма: минерального питания, фотосинтеза.</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Исследование с помощью светового микроскопа строения корневых волосков, внутреннего строения листа. Выявление причинно-следственных связей между строением и функциями тканей, строением органов растений и их жизнедеятельностью.</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Объяснение значения фотосинтеза в природе и в жизни человека.</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Обоснование необходимости рационального землепользования</w:t>
            </w:r>
          </w:p>
        </w:tc>
        <w:tc>
          <w:tcPr>
            <w:tcW w:w="1843" w:type="dxa"/>
          </w:tcPr>
          <w:p w:rsidR="00FB69EC" w:rsidRDefault="00FB69EC">
            <w:pPr>
              <w:spacing w:after="0" w:line="240" w:lineRule="auto"/>
              <w:jc w:val="both"/>
              <w:rPr>
                <w:rFonts w:ascii="Times New Roman" w:hAnsi="Times New Roman" w:cs="Times New Roman"/>
                <w:sz w:val="24"/>
                <w:szCs w:val="24"/>
              </w:rPr>
            </w:pPr>
          </w:p>
        </w:tc>
      </w:tr>
      <w:tr w:rsidR="00FB69EC">
        <w:tc>
          <w:tcPr>
            <w:tcW w:w="650" w:type="dxa"/>
          </w:tcPr>
          <w:p w:rsidR="00FB69EC" w:rsidRDefault="00FB69EC">
            <w:pPr>
              <w:spacing w:after="0" w:line="240" w:lineRule="auto"/>
              <w:jc w:val="both"/>
              <w:rPr>
                <w:rFonts w:ascii="Times New Roman" w:hAnsi="Times New Roman" w:cs="Times New Roman"/>
                <w:sz w:val="24"/>
                <w:szCs w:val="24"/>
              </w:rPr>
            </w:pPr>
          </w:p>
        </w:tc>
        <w:tc>
          <w:tcPr>
            <w:tcW w:w="2733" w:type="dxa"/>
            <w:vMerge/>
          </w:tcPr>
          <w:p w:rsidR="00FB69EC" w:rsidRDefault="00FB69EC">
            <w:pPr>
              <w:spacing w:after="0" w:line="240" w:lineRule="auto"/>
              <w:jc w:val="both"/>
              <w:rPr>
                <w:rFonts w:ascii="Times New Roman" w:hAnsi="Times New Roman" w:cs="Times New Roman"/>
                <w:sz w:val="24"/>
                <w:szCs w:val="24"/>
              </w:rPr>
            </w:pPr>
          </w:p>
        </w:tc>
        <w:tc>
          <w:tcPr>
            <w:tcW w:w="4505"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Дыхание растения (2 ч).</w:t>
            </w:r>
            <w:r>
              <w:rPr>
                <w:rFonts w:ascii="Times New Roman" w:eastAsia="Calibri" w:hAnsi="Times New Roman" w:cs="Times New Roman"/>
                <w:sz w:val="24"/>
                <w:szCs w:val="24"/>
              </w:rPr>
              <w:t xml:space="preserve"> Дыхание корня. Рыхление почвы как усиление дыхания корней. Условия, препятствующие дыханию корней. Лист как орган дыхания (</w:t>
            </w:r>
            <w:proofErr w:type="spellStart"/>
            <w:r>
              <w:rPr>
                <w:rFonts w:ascii="Times New Roman" w:eastAsia="Calibri" w:hAnsi="Times New Roman" w:cs="Times New Roman"/>
                <w:sz w:val="24"/>
                <w:szCs w:val="24"/>
              </w:rPr>
              <w:t>устьичный</w:t>
            </w:r>
            <w:proofErr w:type="spellEnd"/>
            <w:r>
              <w:rPr>
                <w:rFonts w:ascii="Times New Roman" w:eastAsia="Calibri" w:hAnsi="Times New Roman" w:cs="Times New Roman"/>
                <w:sz w:val="24"/>
                <w:szCs w:val="24"/>
              </w:rPr>
              <w:t xml:space="preserve"> аппарат). Поступление в лист атмосферного воздуха. Сильная запылённость воздуха </w:t>
            </w:r>
            <w:r>
              <w:rPr>
                <w:rFonts w:ascii="Times New Roman" w:eastAsia="Calibri" w:hAnsi="Times New Roman" w:cs="Times New Roman"/>
                <w:sz w:val="24"/>
                <w:szCs w:val="24"/>
              </w:rPr>
              <w:lastRenderedPageBreak/>
              <w:t>как препятствие дыхания листьев. Стебель как орган дыхания (наличие устьиц в кожице, чечевичек). Сущность дыхания растений. Взаимосвязь дыхания растения с  фотосинтезом.</w:t>
            </w:r>
          </w:p>
        </w:tc>
        <w:tc>
          <w:tcPr>
            <w:tcW w:w="5545"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Раскрытие сущности биологического понятия «дыхание».</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Объяснение значения в процессе дыхания устьиц и чечевичек.</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Сравнение процессов дыхания и фотосинтеза.</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Исследование роли рыхления почвы.</w:t>
            </w:r>
          </w:p>
        </w:tc>
        <w:tc>
          <w:tcPr>
            <w:tcW w:w="1843" w:type="dxa"/>
          </w:tcPr>
          <w:p w:rsidR="00FB69EC" w:rsidRDefault="00FB69EC">
            <w:pPr>
              <w:spacing w:after="0" w:line="240" w:lineRule="auto"/>
              <w:jc w:val="both"/>
              <w:rPr>
                <w:rFonts w:ascii="Times New Roman" w:hAnsi="Times New Roman" w:cs="Times New Roman"/>
                <w:sz w:val="24"/>
                <w:szCs w:val="24"/>
              </w:rPr>
            </w:pPr>
          </w:p>
        </w:tc>
      </w:tr>
      <w:tr w:rsidR="00FB69EC">
        <w:tc>
          <w:tcPr>
            <w:tcW w:w="650" w:type="dxa"/>
          </w:tcPr>
          <w:p w:rsidR="00FB69EC" w:rsidRDefault="00FB69EC">
            <w:pPr>
              <w:spacing w:after="0" w:line="240" w:lineRule="auto"/>
              <w:jc w:val="both"/>
              <w:rPr>
                <w:rFonts w:ascii="Times New Roman" w:hAnsi="Times New Roman" w:cs="Times New Roman"/>
                <w:sz w:val="24"/>
                <w:szCs w:val="24"/>
              </w:rPr>
            </w:pPr>
          </w:p>
        </w:tc>
        <w:tc>
          <w:tcPr>
            <w:tcW w:w="2733" w:type="dxa"/>
            <w:vMerge/>
          </w:tcPr>
          <w:p w:rsidR="00FB69EC" w:rsidRDefault="00FB69EC">
            <w:pPr>
              <w:spacing w:after="0" w:line="240" w:lineRule="auto"/>
              <w:jc w:val="both"/>
              <w:rPr>
                <w:rFonts w:ascii="Times New Roman" w:hAnsi="Times New Roman" w:cs="Times New Roman"/>
                <w:sz w:val="24"/>
                <w:szCs w:val="24"/>
              </w:rPr>
            </w:pPr>
          </w:p>
        </w:tc>
        <w:tc>
          <w:tcPr>
            <w:tcW w:w="4505"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Транспорт веществ в растении (5 ч).</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Неорганические (вода, минеральные соли) и органические вещества (белки, жиры, углеводы, нуклеиновые кислоты, витамины и др.) растения.</w:t>
            </w:r>
            <w:proofErr w:type="gramEnd"/>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Стебель — ось побега.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w:t>
            </w:r>
            <w:r>
              <w:rPr>
                <w:rFonts w:ascii="Times New Roman" w:eastAsia="Calibri" w:hAnsi="Times New Roman" w:cs="Times New Roman"/>
                <w:sz w:val="24"/>
                <w:szCs w:val="24"/>
              </w:rPr>
              <w:tab/>
              <w:t>и</w:t>
            </w:r>
            <w:r>
              <w:rPr>
                <w:rFonts w:ascii="Times New Roman" w:eastAsia="Calibri" w:hAnsi="Times New Roman" w:cs="Times New Roman"/>
                <w:sz w:val="24"/>
                <w:szCs w:val="24"/>
              </w:rPr>
              <w:tab/>
              <w:t>листья (транспирация).</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Регуляция испарения воды в растении. Влияние внешних условий на испарение воды. Транспорт органических  веществ  в  растении  (ситовидные трубки луба) — </w:t>
            </w:r>
            <w:r>
              <w:rPr>
                <w:rFonts w:ascii="Times New Roman" w:eastAsia="Calibri" w:hAnsi="Times New Roman" w:cs="Times New Roman"/>
                <w:sz w:val="24"/>
                <w:szCs w:val="24"/>
              </w:rPr>
              <w:lastRenderedPageBreak/>
              <w:t>нисходящий ток. 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tc>
        <w:tc>
          <w:tcPr>
            <w:tcW w:w="5545"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Установление местоположения различных тканей в побеге растения. Применение биологических терминов и понятий: побег, стебель, лист, корень, транспирация,</w:t>
            </w:r>
            <w:r>
              <w:rPr>
                <w:rFonts w:ascii="Times New Roman" w:eastAsia="Calibri" w:hAnsi="Times New Roman" w:cs="Times New Roman"/>
                <w:sz w:val="24"/>
                <w:szCs w:val="24"/>
              </w:rPr>
              <w:tab/>
              <w:t>корневое давление, видоизменённые побеги и корни.</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Исследование  процесса испарения воды листьями (транспирация), объяснение его роли в жизни растения. Определение влияния факторов среды на интенсивность транспирации. Обоснование причин транспорта веществ в растении.</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Исследование и анализ поперечного спила ствола растений.</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Овладение приёмами работы с биологической информацией и её преобразование.</w:t>
            </w:r>
          </w:p>
        </w:tc>
        <w:tc>
          <w:tcPr>
            <w:tcW w:w="1843" w:type="dxa"/>
          </w:tcPr>
          <w:p w:rsidR="00FB69EC" w:rsidRDefault="00FB69EC">
            <w:pPr>
              <w:spacing w:after="0" w:line="240" w:lineRule="auto"/>
              <w:jc w:val="both"/>
              <w:rPr>
                <w:rFonts w:ascii="Times New Roman" w:hAnsi="Times New Roman" w:cs="Times New Roman"/>
                <w:sz w:val="24"/>
                <w:szCs w:val="24"/>
              </w:rPr>
            </w:pPr>
          </w:p>
        </w:tc>
      </w:tr>
      <w:tr w:rsidR="00FB69EC">
        <w:tc>
          <w:tcPr>
            <w:tcW w:w="650" w:type="dxa"/>
          </w:tcPr>
          <w:p w:rsidR="00FB69EC" w:rsidRDefault="00FB69EC">
            <w:pPr>
              <w:spacing w:after="0" w:line="240" w:lineRule="auto"/>
              <w:jc w:val="both"/>
              <w:rPr>
                <w:rFonts w:ascii="Times New Roman" w:hAnsi="Times New Roman" w:cs="Times New Roman"/>
                <w:sz w:val="24"/>
                <w:szCs w:val="24"/>
              </w:rPr>
            </w:pPr>
          </w:p>
        </w:tc>
        <w:tc>
          <w:tcPr>
            <w:tcW w:w="2733" w:type="dxa"/>
            <w:vMerge/>
          </w:tcPr>
          <w:p w:rsidR="00FB69EC" w:rsidRDefault="00FB69EC">
            <w:pPr>
              <w:spacing w:after="0" w:line="240" w:lineRule="auto"/>
              <w:jc w:val="both"/>
              <w:rPr>
                <w:rFonts w:ascii="Times New Roman" w:hAnsi="Times New Roman" w:cs="Times New Roman"/>
                <w:sz w:val="24"/>
                <w:szCs w:val="24"/>
              </w:rPr>
            </w:pPr>
          </w:p>
        </w:tc>
        <w:tc>
          <w:tcPr>
            <w:tcW w:w="4505"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Рост растения (4 ч).</w:t>
            </w:r>
            <w:r>
              <w:rPr>
                <w:rFonts w:ascii="Times New Roman" w:eastAsia="Calibri" w:hAnsi="Times New Roman" w:cs="Times New Roman"/>
                <w:sz w:val="24"/>
                <w:szCs w:val="24"/>
              </w:rPr>
              <w:t xml:space="preserve"> 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tc>
        <w:tc>
          <w:tcPr>
            <w:tcW w:w="5545"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Объяснение роли образовательной ткани, её сравнение с другими растительными тканями.</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Определение местоположения образовательных тканей: конус нарастания побега, кончик корня, основания междоузлий злаков, стебель древесных растений.</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Описание роли фитогормонов на рост растения.</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Обоснование удаления боковых побегов у овощных культур для повышения урожайности.</w:t>
            </w:r>
          </w:p>
        </w:tc>
        <w:tc>
          <w:tcPr>
            <w:tcW w:w="1843" w:type="dxa"/>
          </w:tcPr>
          <w:p w:rsidR="00FB69EC" w:rsidRDefault="00FB69EC">
            <w:pPr>
              <w:spacing w:after="0" w:line="240" w:lineRule="auto"/>
              <w:jc w:val="both"/>
              <w:rPr>
                <w:rFonts w:ascii="Times New Roman" w:hAnsi="Times New Roman" w:cs="Times New Roman"/>
                <w:sz w:val="24"/>
                <w:szCs w:val="24"/>
              </w:rPr>
            </w:pPr>
          </w:p>
        </w:tc>
      </w:tr>
      <w:tr w:rsidR="00FB69EC">
        <w:tc>
          <w:tcPr>
            <w:tcW w:w="650" w:type="dxa"/>
          </w:tcPr>
          <w:p w:rsidR="00FB69EC" w:rsidRDefault="00FB69EC">
            <w:pPr>
              <w:spacing w:after="0" w:line="240" w:lineRule="auto"/>
              <w:jc w:val="both"/>
              <w:rPr>
                <w:rFonts w:ascii="Times New Roman" w:hAnsi="Times New Roman" w:cs="Times New Roman"/>
                <w:sz w:val="24"/>
                <w:szCs w:val="24"/>
              </w:rPr>
            </w:pPr>
          </w:p>
        </w:tc>
        <w:tc>
          <w:tcPr>
            <w:tcW w:w="2733" w:type="dxa"/>
            <w:vMerge/>
          </w:tcPr>
          <w:p w:rsidR="00FB69EC" w:rsidRDefault="00FB69EC">
            <w:pPr>
              <w:spacing w:after="0" w:line="240" w:lineRule="auto"/>
              <w:jc w:val="both"/>
              <w:rPr>
                <w:rFonts w:ascii="Times New Roman" w:hAnsi="Times New Roman" w:cs="Times New Roman"/>
                <w:sz w:val="24"/>
                <w:szCs w:val="24"/>
              </w:rPr>
            </w:pPr>
          </w:p>
        </w:tc>
        <w:tc>
          <w:tcPr>
            <w:tcW w:w="4505" w:type="dxa"/>
          </w:tcPr>
          <w:p w:rsidR="00FB69EC" w:rsidRDefault="00550D89">
            <w:pPr>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Размножение растения (7</w:t>
            </w:r>
            <w:r w:rsidR="00DE598A">
              <w:rPr>
                <w:rFonts w:ascii="Times New Roman" w:eastAsia="Calibri" w:hAnsi="Times New Roman" w:cs="Times New Roman"/>
                <w:b/>
                <w:sz w:val="24"/>
                <w:szCs w:val="24"/>
              </w:rPr>
              <w:t>ч).</w:t>
            </w:r>
            <w:r w:rsidR="00DE598A">
              <w:rPr>
                <w:rFonts w:ascii="Times New Roman" w:eastAsia="Calibri" w:hAnsi="Times New Roman" w:cs="Times New Roman"/>
                <w:sz w:val="24"/>
                <w:szCs w:val="24"/>
              </w:rPr>
              <w:t xml:space="preserve"> 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Перекрёстное опыление (ветром, </w:t>
            </w:r>
            <w:r w:rsidR="00DE598A">
              <w:rPr>
                <w:rFonts w:ascii="Times New Roman" w:eastAsia="Calibri" w:hAnsi="Times New Roman" w:cs="Times New Roman"/>
                <w:sz w:val="24"/>
                <w:szCs w:val="24"/>
              </w:rPr>
              <w:lastRenderedPageBreak/>
              <w:t>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tc>
        <w:tc>
          <w:tcPr>
            <w:tcW w:w="5545"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Раскрытие сущности терминов «генеративные» и «вегетативные» органы растения.</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Описание вегетативных и генеративных органов на живых объектах и на гербарных образцах.</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Распознавание и описание вегетативного размножения (черенками побегов, листьев, корней) и генеративного (семенного) по их изображениям.</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Объяснение сущности процессов: оплодотворение у цветковых растений, развитие и размножение.</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Описание приспособленности растений к </w:t>
            </w:r>
            <w:r>
              <w:rPr>
                <w:rFonts w:ascii="Times New Roman" w:eastAsia="Calibri" w:hAnsi="Times New Roman" w:cs="Times New Roman"/>
                <w:sz w:val="24"/>
                <w:szCs w:val="24"/>
              </w:rPr>
              <w:lastRenderedPageBreak/>
              <w:t>опылению: длинные тычинки, много мелкой сухой пыльцы и др. (опыление ветром), наличие нектарников, яркая окраска цветка (опыление насекомыми).</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Сравнение семян двудольных и однодольных растений.</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Классифицирование плодов. Объяснение роли распространения плодов и семян в природе.</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Овладение приёмами вегетативного размножения растений.</w:t>
            </w:r>
          </w:p>
        </w:tc>
        <w:tc>
          <w:tcPr>
            <w:tcW w:w="1843" w:type="dxa"/>
          </w:tcPr>
          <w:p w:rsidR="00FB69EC" w:rsidRDefault="00FB69EC">
            <w:pPr>
              <w:spacing w:after="0" w:line="240" w:lineRule="auto"/>
              <w:jc w:val="both"/>
              <w:rPr>
                <w:rFonts w:ascii="Times New Roman" w:hAnsi="Times New Roman" w:cs="Times New Roman"/>
                <w:sz w:val="24"/>
                <w:szCs w:val="24"/>
              </w:rPr>
            </w:pPr>
          </w:p>
        </w:tc>
      </w:tr>
      <w:tr w:rsidR="00FB69EC">
        <w:tc>
          <w:tcPr>
            <w:tcW w:w="650" w:type="dxa"/>
          </w:tcPr>
          <w:p w:rsidR="00FB69EC" w:rsidRDefault="00FB69EC">
            <w:pPr>
              <w:spacing w:after="0" w:line="240" w:lineRule="auto"/>
              <w:jc w:val="both"/>
              <w:rPr>
                <w:rFonts w:ascii="Times New Roman" w:hAnsi="Times New Roman" w:cs="Times New Roman"/>
                <w:sz w:val="24"/>
                <w:szCs w:val="24"/>
              </w:rPr>
            </w:pPr>
          </w:p>
        </w:tc>
        <w:tc>
          <w:tcPr>
            <w:tcW w:w="2733" w:type="dxa"/>
            <w:vMerge/>
          </w:tcPr>
          <w:p w:rsidR="00FB69EC" w:rsidRDefault="00FB69EC">
            <w:pPr>
              <w:spacing w:after="0" w:line="240" w:lineRule="auto"/>
              <w:jc w:val="both"/>
              <w:rPr>
                <w:rFonts w:ascii="Times New Roman" w:hAnsi="Times New Roman" w:cs="Times New Roman"/>
                <w:sz w:val="24"/>
                <w:szCs w:val="24"/>
              </w:rPr>
            </w:pPr>
          </w:p>
        </w:tc>
        <w:tc>
          <w:tcPr>
            <w:tcW w:w="4505"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Развитие растения (2 ч).</w:t>
            </w:r>
            <w:r>
              <w:rPr>
                <w:rFonts w:ascii="Times New Roman" w:eastAsia="Calibri" w:hAnsi="Times New Roman" w:cs="Times New Roman"/>
                <w:sz w:val="24"/>
                <w:szCs w:val="24"/>
              </w:rPr>
              <w:t xml:space="preserve"> Развитие цветкового растения. Периоды его развития. Цикл развития цветкового растения. Влияние факторов внешней среды на развитие цветковых растений. Жизненные формы цветковых растений</w:t>
            </w:r>
          </w:p>
        </w:tc>
        <w:tc>
          <w:tcPr>
            <w:tcW w:w="5545"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Описание и сравнение жизненных форм растений.</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Объяснение влияния факторов внешней среды на рост и развитие растений.</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Наблюдение за прорастанием семян и развитием проростка, формулирование выводов.</w:t>
            </w:r>
          </w:p>
        </w:tc>
        <w:tc>
          <w:tcPr>
            <w:tcW w:w="1843" w:type="dxa"/>
          </w:tcPr>
          <w:p w:rsidR="00FB69EC" w:rsidRDefault="00FB69EC">
            <w:pPr>
              <w:spacing w:after="0" w:line="240" w:lineRule="auto"/>
              <w:jc w:val="both"/>
              <w:rPr>
                <w:rFonts w:ascii="Times New Roman" w:hAnsi="Times New Roman" w:cs="Times New Roman"/>
                <w:sz w:val="24"/>
                <w:szCs w:val="24"/>
              </w:rPr>
            </w:pPr>
          </w:p>
        </w:tc>
      </w:tr>
    </w:tbl>
    <w:p w:rsidR="00FB69EC" w:rsidRDefault="00FB69EC">
      <w:pPr>
        <w:spacing w:after="0"/>
        <w:jc w:val="both"/>
        <w:rPr>
          <w:rFonts w:ascii="Times New Roman" w:hAnsi="Times New Roman" w:cs="Times New Roman"/>
          <w:sz w:val="24"/>
          <w:szCs w:val="24"/>
        </w:rPr>
      </w:pPr>
    </w:p>
    <w:p w:rsidR="00FB69EC" w:rsidRDefault="00DE598A">
      <w:pPr>
        <w:spacing w:after="0"/>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p>
    <w:p w:rsidR="00FB69EC" w:rsidRDefault="00DE598A">
      <w:pPr>
        <w:spacing w:after="0"/>
        <w:jc w:val="center"/>
        <w:rPr>
          <w:rFonts w:ascii="Times New Roman" w:hAnsi="Times New Roman" w:cs="Times New Roman"/>
          <w:b/>
          <w:sz w:val="24"/>
          <w:szCs w:val="24"/>
        </w:rPr>
      </w:pPr>
      <w:r>
        <w:rPr>
          <w:rFonts w:ascii="Times New Roman" w:hAnsi="Times New Roman" w:cs="Times New Roman"/>
          <w:b/>
          <w:sz w:val="24"/>
          <w:szCs w:val="24"/>
        </w:rPr>
        <w:t>7 класс (34 часа)</w:t>
      </w:r>
    </w:p>
    <w:tbl>
      <w:tblPr>
        <w:tblStyle w:val="ab"/>
        <w:tblW w:w="15818" w:type="dxa"/>
        <w:tblLayout w:type="fixed"/>
        <w:tblLook w:val="04A0" w:firstRow="1" w:lastRow="0" w:firstColumn="1" w:lastColumn="0" w:noHBand="0" w:noVBand="1"/>
      </w:tblPr>
      <w:tblGrid>
        <w:gridCol w:w="649"/>
        <w:gridCol w:w="2947"/>
        <w:gridCol w:w="4592"/>
        <w:gridCol w:w="5535"/>
        <w:gridCol w:w="2095"/>
      </w:tblGrid>
      <w:tr w:rsidR="00FB69EC" w:rsidTr="003C51B6">
        <w:tc>
          <w:tcPr>
            <w:tcW w:w="649"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п</w:t>
            </w:r>
            <w:proofErr w:type="gramEnd"/>
            <w:r>
              <w:rPr>
                <w:rFonts w:ascii="Times New Roman" w:eastAsia="Calibri" w:hAnsi="Times New Roman" w:cs="Times New Roman"/>
                <w:b/>
                <w:sz w:val="24"/>
                <w:szCs w:val="24"/>
              </w:rPr>
              <w:t>/п</w:t>
            </w:r>
          </w:p>
        </w:tc>
        <w:tc>
          <w:tcPr>
            <w:tcW w:w="2947"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Тематический блок, тема</w:t>
            </w:r>
          </w:p>
        </w:tc>
        <w:tc>
          <w:tcPr>
            <w:tcW w:w="4592"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Основное содержание</w:t>
            </w:r>
          </w:p>
        </w:tc>
        <w:tc>
          <w:tcPr>
            <w:tcW w:w="5535"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 xml:space="preserve">Основные виды деятельности </w:t>
            </w:r>
            <w:proofErr w:type="gramStart"/>
            <w:r>
              <w:rPr>
                <w:rFonts w:ascii="Times New Roman" w:eastAsia="Calibri" w:hAnsi="Times New Roman" w:cs="Times New Roman"/>
                <w:b/>
                <w:sz w:val="24"/>
                <w:szCs w:val="24"/>
              </w:rPr>
              <w:t>обучающихся</w:t>
            </w:r>
            <w:proofErr w:type="gramEnd"/>
          </w:p>
        </w:tc>
        <w:tc>
          <w:tcPr>
            <w:tcW w:w="2095"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Электронные (цифровые) образовательные ресурсы</w:t>
            </w:r>
          </w:p>
        </w:tc>
      </w:tr>
      <w:tr w:rsidR="00FB69EC" w:rsidTr="003C51B6">
        <w:tc>
          <w:tcPr>
            <w:tcW w:w="649"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1</w:t>
            </w:r>
          </w:p>
        </w:tc>
        <w:tc>
          <w:tcPr>
            <w:tcW w:w="2947" w:type="dxa"/>
          </w:tcPr>
          <w:p w:rsidR="00FB69EC" w:rsidRDefault="00DE598A">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Систематические группы растений (22 ч)</w:t>
            </w:r>
          </w:p>
        </w:tc>
        <w:tc>
          <w:tcPr>
            <w:tcW w:w="4592"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Классификация растений (2 ч).</w:t>
            </w:r>
            <w:r>
              <w:rPr>
                <w:rFonts w:ascii="Times New Roman" w:eastAsia="Calibri" w:hAnsi="Times New Roman" w:cs="Times New Roman"/>
                <w:sz w:val="24"/>
                <w:szCs w:val="24"/>
              </w:rPr>
              <w:t xml:space="preserve"> Вид как основная систематическая категория. Система растительного мира. Низшие, высшие споровые, высшие семенные растения. Основные таксоны (категории) </w:t>
            </w:r>
            <w:r>
              <w:rPr>
                <w:rFonts w:ascii="Times New Roman" w:eastAsia="Calibri" w:hAnsi="Times New Roman" w:cs="Times New Roman"/>
                <w:sz w:val="24"/>
                <w:szCs w:val="24"/>
              </w:rPr>
              <w:lastRenderedPageBreak/>
              <w:t>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Низшие растения. Водоросли (3 ч).</w:t>
            </w:r>
            <w:r>
              <w:rPr>
                <w:rFonts w:ascii="Times New Roman" w:eastAsia="Calibri" w:hAnsi="Times New Roman" w:cs="Times New Roman"/>
                <w:sz w:val="24"/>
                <w:szCs w:val="24"/>
              </w:rPr>
              <w:t xml:space="preserve">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Высшие споровые растения. Моховидные (Мхи) (3 ч).</w:t>
            </w:r>
            <w:r>
              <w:rPr>
                <w:rFonts w:ascii="Times New Roman" w:eastAsia="Calibri" w:hAnsi="Times New Roman" w:cs="Times New Roman"/>
                <w:sz w:val="24"/>
                <w:szCs w:val="24"/>
              </w:rPr>
              <w:t xml:space="preserve"> Общая характеристика мхов. Строение зелёных и сфагновых мхов. Приспособленность мхов к жизни на сильно увлажнённых почвах.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 xml:space="preserve">Плауновидные (Плауны). Хвощевидные (Хвощи), </w:t>
            </w:r>
            <w:r>
              <w:rPr>
                <w:rFonts w:ascii="Times New Roman" w:eastAsia="Calibri" w:hAnsi="Times New Roman" w:cs="Times New Roman"/>
                <w:b/>
                <w:sz w:val="24"/>
                <w:szCs w:val="24"/>
              </w:rPr>
              <w:lastRenderedPageBreak/>
              <w:t>Папоротниковидные (Папоротники) (4 ч).</w:t>
            </w:r>
            <w:r>
              <w:rPr>
                <w:rFonts w:ascii="Times New Roman" w:eastAsia="Calibri" w:hAnsi="Times New Roman" w:cs="Times New Roman"/>
                <w:sz w:val="24"/>
                <w:szCs w:val="24"/>
              </w:rPr>
              <w:t xml:space="preserve"> Общая характеристика. Усложнение строения папоротникообразных растений по сравнению </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 xml:space="preserve"> мхами. Особенности строения и жизнедеятельности плаунов, хвощей и папоротников. Размножение </w:t>
            </w:r>
            <w:proofErr w:type="gramStart"/>
            <w:r>
              <w:rPr>
                <w:rFonts w:ascii="Times New Roman" w:eastAsia="Calibri" w:hAnsi="Times New Roman" w:cs="Times New Roman"/>
                <w:sz w:val="24"/>
                <w:szCs w:val="24"/>
              </w:rPr>
              <w:t>папоротникообразных</w:t>
            </w:r>
            <w:proofErr w:type="gramEnd"/>
            <w:r>
              <w:rPr>
                <w:rFonts w:ascii="Times New Roman" w:eastAsia="Calibri" w:hAnsi="Times New Roman" w:cs="Times New Roman"/>
                <w:sz w:val="24"/>
                <w:szCs w:val="24"/>
              </w:rPr>
              <w:t xml:space="preserve">. Цикл развития папоротника. Роль древних папоротникообразных в образовании каменного угля. Значение </w:t>
            </w:r>
            <w:proofErr w:type="gramStart"/>
            <w:r>
              <w:rPr>
                <w:rFonts w:ascii="Times New Roman" w:eastAsia="Calibri" w:hAnsi="Times New Roman" w:cs="Times New Roman"/>
                <w:sz w:val="24"/>
                <w:szCs w:val="24"/>
              </w:rPr>
              <w:t>папоротникообразных</w:t>
            </w:r>
            <w:proofErr w:type="gramEnd"/>
            <w:r>
              <w:rPr>
                <w:rFonts w:ascii="Times New Roman" w:eastAsia="Calibri" w:hAnsi="Times New Roman" w:cs="Times New Roman"/>
                <w:sz w:val="24"/>
                <w:szCs w:val="24"/>
              </w:rPr>
              <w:t xml:space="preserve"> в природе и жизни человека.</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Высшие семенные растения. Голосеменные (2 ч).</w:t>
            </w:r>
            <w:r>
              <w:rPr>
                <w:rFonts w:ascii="Times New Roman" w:eastAsia="Calibri" w:hAnsi="Times New Roman" w:cs="Times New Roman"/>
                <w:sz w:val="24"/>
                <w:szCs w:val="24"/>
              </w:rPr>
              <w:t xml:space="preserve"> Общая характеристика. Хвойные растения, их разнообразие. Строение и жизнедеятельность </w:t>
            </w:r>
            <w:proofErr w:type="gramStart"/>
            <w:r>
              <w:rPr>
                <w:rFonts w:ascii="Times New Roman" w:eastAsia="Calibri" w:hAnsi="Times New Roman" w:cs="Times New Roman"/>
                <w:sz w:val="24"/>
                <w:szCs w:val="24"/>
              </w:rPr>
              <w:t>хвойных</w:t>
            </w:r>
            <w:proofErr w:type="gramEnd"/>
            <w:r>
              <w:rPr>
                <w:rFonts w:ascii="Times New Roman" w:eastAsia="Calibri" w:hAnsi="Times New Roman" w:cs="Times New Roman"/>
                <w:sz w:val="24"/>
                <w:szCs w:val="24"/>
              </w:rPr>
              <w:t>. Размножение хвойных, цикл</w:t>
            </w:r>
            <w:r>
              <w:rPr>
                <w:rFonts w:ascii="Times New Roman" w:eastAsia="Calibri" w:hAnsi="Times New Roman" w:cs="Times New Roman"/>
                <w:sz w:val="24"/>
                <w:szCs w:val="24"/>
              </w:rPr>
              <w:tab/>
              <w:t>Выявление существенных признаков растений отделов: Зелёные водоросли, Моховидные, Папоротниковидные, Хвощевидные, Плауновидные, Голосеменные, Покрытосеменные.</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Описание многообразия мхов, папоротникообразных, голосеменных.</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Выявление особенностей размножения и циклов развития у водорослей, мхов, </w:t>
            </w:r>
            <w:r>
              <w:rPr>
                <w:rFonts w:ascii="Times New Roman" w:eastAsia="Calibri" w:hAnsi="Times New Roman" w:cs="Times New Roman"/>
                <w:sz w:val="24"/>
                <w:szCs w:val="24"/>
              </w:rPr>
              <w:lastRenderedPageBreak/>
              <w:t>папоротникообразных, голосеменных растений.</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Обоснование роли водорослей, мхов, папоротников, хвощей, плаунов, голосеменных, покрытосеменных растений в природе и жизни человека. Выделение существенных признаков строения и жизнедеятельности бактерий, грибов, лишайников.</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Выполнение практических и лабораторных работ по систематике растений, микологии и микробиологии, работа с микроскопом с постоянными и временными микропрепаратами развития на примере сосны. Значение хвойных растений в природе и жизни человека.</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Покрытосеменные (цветковые) растения (2 ч).</w:t>
            </w:r>
            <w:r>
              <w:rPr>
                <w:rFonts w:ascii="Times New Roman" w:eastAsia="Calibri" w:hAnsi="Times New Roman" w:cs="Times New Roman"/>
                <w:sz w:val="24"/>
                <w:szCs w:val="24"/>
              </w:rPr>
              <w:t xml:space="preserve"> Общая характеристика. Особенности строения и </w:t>
            </w:r>
            <w:proofErr w:type="gramStart"/>
            <w:r>
              <w:rPr>
                <w:rFonts w:ascii="Times New Roman" w:eastAsia="Calibri" w:hAnsi="Times New Roman" w:cs="Times New Roman"/>
                <w:sz w:val="24"/>
                <w:szCs w:val="24"/>
              </w:rPr>
              <w:t>жизнедеятельности</w:t>
            </w:r>
            <w:proofErr w:type="gramEnd"/>
            <w:r>
              <w:rPr>
                <w:rFonts w:ascii="Times New Roman" w:eastAsia="Calibri" w:hAnsi="Times New Roman" w:cs="Times New Roman"/>
                <w:sz w:val="24"/>
                <w:szCs w:val="24"/>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Pr>
                <w:rFonts w:ascii="Times New Roman" w:eastAsia="Calibri" w:hAnsi="Times New Roman" w:cs="Times New Roman"/>
                <w:sz w:val="24"/>
                <w:szCs w:val="24"/>
              </w:rPr>
              <w:t>Двудольные</w:t>
            </w:r>
            <w:proofErr w:type="gramEnd"/>
            <w:r>
              <w:rPr>
                <w:rFonts w:ascii="Times New Roman" w:eastAsia="Calibri" w:hAnsi="Times New Roman" w:cs="Times New Roman"/>
                <w:sz w:val="24"/>
                <w:szCs w:val="24"/>
              </w:rPr>
              <w:t xml:space="preserve"> и класс Однодольные. Признаки классов. Цикл развития покрытосеменного растения.</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Семейства покрытосеменных (цветковых) растений (6 ч).</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 развития на примере сосны. Значение хвойных растений в природе и жизни человека.</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Покрытосеменные (цветковые) растения (2 ч).</w:t>
            </w:r>
            <w:r>
              <w:rPr>
                <w:rFonts w:ascii="Times New Roman" w:eastAsia="Calibri" w:hAnsi="Times New Roman" w:cs="Times New Roman"/>
                <w:sz w:val="24"/>
                <w:szCs w:val="24"/>
              </w:rPr>
              <w:t xml:space="preserve"> Общая характеристика. Особенности строения и </w:t>
            </w:r>
            <w:proofErr w:type="gramStart"/>
            <w:r>
              <w:rPr>
                <w:rFonts w:ascii="Times New Roman" w:eastAsia="Calibri" w:hAnsi="Times New Roman" w:cs="Times New Roman"/>
                <w:sz w:val="24"/>
                <w:szCs w:val="24"/>
              </w:rPr>
              <w:t>жизнедеятельности</w:t>
            </w:r>
            <w:proofErr w:type="gramEnd"/>
            <w:r>
              <w:rPr>
                <w:rFonts w:ascii="Times New Roman" w:eastAsia="Calibri" w:hAnsi="Times New Roman" w:cs="Times New Roman"/>
                <w:sz w:val="24"/>
                <w:szCs w:val="24"/>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Pr>
                <w:rFonts w:ascii="Times New Roman" w:eastAsia="Calibri" w:hAnsi="Times New Roman" w:cs="Times New Roman"/>
                <w:sz w:val="24"/>
                <w:szCs w:val="24"/>
              </w:rPr>
              <w:t>Двудольные</w:t>
            </w:r>
            <w:proofErr w:type="gramEnd"/>
            <w:r>
              <w:rPr>
                <w:rFonts w:ascii="Times New Roman" w:eastAsia="Calibri" w:hAnsi="Times New Roman" w:cs="Times New Roman"/>
                <w:sz w:val="24"/>
                <w:szCs w:val="24"/>
              </w:rPr>
              <w:t xml:space="preserve"> и класс Однодольные. Признаки классов. Цикл развития покрытосеменного растения.</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Семейства покрытосеменных (цветковых) растений (6 ч).</w:t>
            </w:r>
            <w:r>
              <w:rPr>
                <w:rFonts w:ascii="Times New Roman" w:eastAsia="Calibri" w:hAnsi="Times New Roman" w:cs="Times New Roman"/>
                <w:sz w:val="24"/>
                <w:szCs w:val="24"/>
              </w:rPr>
              <w:t xml:space="preserve"> Характерные признаки семейств класса Двудольные (Крестоцветные, или Капустные, Розоцветные, или Розовые, Мотыльковые, или Бобовые, Паслёновые, </w:t>
            </w:r>
            <w:r>
              <w:rPr>
                <w:rFonts w:ascii="Times New Roman" w:eastAsia="Calibri" w:hAnsi="Times New Roman" w:cs="Times New Roman"/>
                <w:sz w:val="24"/>
                <w:szCs w:val="24"/>
              </w:rPr>
              <w:lastRenderedPageBreak/>
              <w:t>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tc>
        <w:tc>
          <w:tcPr>
            <w:tcW w:w="5535"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Классифицирование основных категорий систематики растений: низшие, высшие споровые, высшие семенные.</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Применение биологических терминов и понятий: микология, бактериология, систематика, царство, </w:t>
            </w:r>
            <w:r>
              <w:rPr>
                <w:rFonts w:ascii="Times New Roman" w:eastAsia="Calibri" w:hAnsi="Times New Roman" w:cs="Times New Roman"/>
                <w:sz w:val="24"/>
                <w:szCs w:val="24"/>
              </w:rPr>
              <w:lastRenderedPageBreak/>
              <w:t>отдел, класс, семейство, род, вид, низшие и высшие, споровые и семенные растения.</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Выявление существенных признаков растений: отдела Покрытосеменные (Цветковые), классов (Однодольные, Двудольные) и семейств (Крестоцветные, Паслёновые и др.).</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Установление взаимосвязей между особенностями строения покрытосеменных растений и их систематической принадлежностью.</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Определение семейств и их отличительных признаков по схемам, описаниям и изображениям.</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Исследование видовой принадлежности покрытосеменных растений (определитель растений).</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Выявление существенных признаков растений отделов: Зелёные водоросли, Моховидные, Папоротниковидные, Хвощевидные, Плауновидные, Голосеменные, Покрытосеменные.</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Описание многообразия мхов, папоротникообразных, голосеменных.</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Выявление особенностей размножения и циклов развития у водорослей, мхов, папоротникообразных, голосеменных растений.</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Обоснование роли водорослей, мхов, папоротников, хвощей, плаунов, голосеменных, покрытосеменных растений в природе и жизни человека. Выделение существенных признаков строения и жизнедеятельности бактерий, грибов, </w:t>
            </w:r>
            <w:r>
              <w:rPr>
                <w:rFonts w:ascii="Times New Roman" w:eastAsia="Calibri" w:hAnsi="Times New Roman" w:cs="Times New Roman"/>
                <w:sz w:val="24"/>
                <w:szCs w:val="24"/>
              </w:rPr>
              <w:lastRenderedPageBreak/>
              <w:t>лишайников.</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Выполнение практических и лабораторных работ по систематике растений, микологии и микробиологии, работа с микроскопом с постоянными и временными микропрепаратами</w:t>
            </w:r>
          </w:p>
        </w:tc>
        <w:tc>
          <w:tcPr>
            <w:tcW w:w="2095" w:type="dxa"/>
          </w:tcPr>
          <w:p w:rsidR="00FB69EC" w:rsidRDefault="00FB69EC">
            <w:pPr>
              <w:spacing w:after="0" w:line="240" w:lineRule="auto"/>
              <w:jc w:val="both"/>
              <w:rPr>
                <w:rFonts w:ascii="Times New Roman" w:hAnsi="Times New Roman" w:cs="Times New Roman"/>
                <w:sz w:val="24"/>
                <w:szCs w:val="24"/>
              </w:rPr>
            </w:pPr>
          </w:p>
        </w:tc>
      </w:tr>
      <w:tr w:rsidR="00FB69EC" w:rsidTr="003C51B6">
        <w:tc>
          <w:tcPr>
            <w:tcW w:w="649"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lastRenderedPageBreak/>
              <w:t>2</w:t>
            </w:r>
          </w:p>
        </w:tc>
        <w:tc>
          <w:tcPr>
            <w:tcW w:w="2947"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Развитие растительного мира на Земле (2 ч)</w:t>
            </w:r>
          </w:p>
        </w:tc>
        <w:tc>
          <w:tcPr>
            <w:tcW w:w="4592"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tc>
        <w:tc>
          <w:tcPr>
            <w:tcW w:w="5535"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Описание и обоснование процесса развития растительного мира на Земле и основных его этапов.</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Объяснение общности происхождения и эволюции систематических групп растений на примере сопоставления биологических растительных объектов.</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Выявление примеров и раскрытие сущности возникновения приспособленности организмов к среде обитания</w:t>
            </w:r>
          </w:p>
        </w:tc>
        <w:tc>
          <w:tcPr>
            <w:tcW w:w="2095" w:type="dxa"/>
          </w:tcPr>
          <w:p w:rsidR="00FB69EC" w:rsidRDefault="00FB69EC">
            <w:pPr>
              <w:spacing w:after="0" w:line="240" w:lineRule="auto"/>
              <w:jc w:val="both"/>
              <w:rPr>
                <w:rFonts w:ascii="Times New Roman" w:hAnsi="Times New Roman" w:cs="Times New Roman"/>
                <w:sz w:val="24"/>
                <w:szCs w:val="24"/>
              </w:rPr>
            </w:pPr>
          </w:p>
        </w:tc>
      </w:tr>
      <w:tr w:rsidR="00FB69EC" w:rsidTr="003C51B6">
        <w:tc>
          <w:tcPr>
            <w:tcW w:w="649"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3</w:t>
            </w:r>
          </w:p>
        </w:tc>
        <w:tc>
          <w:tcPr>
            <w:tcW w:w="2947" w:type="dxa"/>
          </w:tcPr>
          <w:p w:rsidR="00FB69EC" w:rsidRDefault="00DE598A">
            <w:pPr>
              <w:tabs>
                <w:tab w:val="left" w:pos="2055"/>
              </w:tabs>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Растения в природных сообществах (2 ч)</w:t>
            </w:r>
          </w:p>
        </w:tc>
        <w:tc>
          <w:tcPr>
            <w:tcW w:w="4592" w:type="dxa"/>
          </w:tcPr>
          <w:p w:rsidR="00FB69EC" w:rsidRDefault="00DE598A" w:rsidP="003C51B6">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FB69EC" w:rsidRDefault="00DE598A">
            <w:pPr>
              <w:spacing w:after="0" w:line="24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Растительные сообщества. Видовой состав растительных сообществ, </w:t>
            </w:r>
            <w:r>
              <w:rPr>
                <w:rFonts w:ascii="Times New Roman" w:eastAsia="Calibri" w:hAnsi="Times New Roman" w:cs="Times New Roman"/>
                <w:sz w:val="24"/>
                <w:szCs w:val="24"/>
              </w:rPr>
              <w:lastRenderedPageBreak/>
              <w:t>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tc>
        <w:tc>
          <w:tcPr>
            <w:tcW w:w="5535"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Объяснение сущности экологических факторов: абиотических, биотических и антропогенных и их влияния на организмы.</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Определение структуры экосистемы. Установление взаимосвязи организмов в пищевых цепях, составление схем пищевых цепей и сетей в экосистеме.</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Определение черт приспособленности растений к среде обитания, значения экологических факторов для растений.</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Объяснение причин смены экосистем.</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Сравнение биоценозов и </w:t>
            </w:r>
            <w:proofErr w:type="spellStart"/>
            <w:r>
              <w:rPr>
                <w:rFonts w:ascii="Times New Roman" w:eastAsia="Calibri" w:hAnsi="Times New Roman" w:cs="Times New Roman"/>
                <w:sz w:val="24"/>
                <w:szCs w:val="24"/>
              </w:rPr>
              <w:t>агроценозов</w:t>
            </w:r>
            <w:proofErr w:type="spellEnd"/>
            <w:r>
              <w:rPr>
                <w:rFonts w:ascii="Times New Roman" w:eastAsia="Calibri" w:hAnsi="Times New Roman" w:cs="Times New Roman"/>
                <w:sz w:val="24"/>
                <w:szCs w:val="24"/>
              </w:rPr>
              <w:t>.</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Формулирование выводов о причинах неустойчивости </w:t>
            </w:r>
            <w:proofErr w:type="spellStart"/>
            <w:r>
              <w:rPr>
                <w:rFonts w:ascii="Times New Roman" w:eastAsia="Calibri" w:hAnsi="Times New Roman" w:cs="Times New Roman"/>
                <w:sz w:val="24"/>
                <w:szCs w:val="24"/>
              </w:rPr>
              <w:t>агроценозов</w:t>
            </w:r>
            <w:proofErr w:type="spellEnd"/>
            <w:r>
              <w:rPr>
                <w:rFonts w:ascii="Times New Roman" w:eastAsia="Calibri" w:hAnsi="Times New Roman" w:cs="Times New Roman"/>
                <w:sz w:val="24"/>
                <w:szCs w:val="24"/>
              </w:rPr>
              <w:t>.</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Обоснование необходимости чередования </w:t>
            </w:r>
            <w:proofErr w:type="spellStart"/>
            <w:r>
              <w:rPr>
                <w:rFonts w:ascii="Times New Roman" w:eastAsia="Calibri" w:hAnsi="Times New Roman" w:cs="Times New Roman"/>
                <w:sz w:val="24"/>
                <w:szCs w:val="24"/>
              </w:rPr>
              <w:t>агроэкосистем</w:t>
            </w:r>
            <w:proofErr w:type="spellEnd"/>
            <w:r>
              <w:rPr>
                <w:rFonts w:ascii="Times New Roman" w:eastAsia="Calibri" w:hAnsi="Times New Roman" w:cs="Times New Roman"/>
                <w:sz w:val="24"/>
                <w:szCs w:val="24"/>
              </w:rPr>
              <w:t>.</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Описание растений экосистем своей местности, сезонных изменений в жизни растительных сообществ и их смены.</w:t>
            </w:r>
          </w:p>
        </w:tc>
        <w:tc>
          <w:tcPr>
            <w:tcW w:w="2095" w:type="dxa"/>
          </w:tcPr>
          <w:p w:rsidR="00FB69EC" w:rsidRDefault="00FB69EC">
            <w:pPr>
              <w:spacing w:after="0" w:line="240" w:lineRule="auto"/>
              <w:jc w:val="both"/>
              <w:rPr>
                <w:rFonts w:ascii="Times New Roman" w:hAnsi="Times New Roman" w:cs="Times New Roman"/>
                <w:sz w:val="24"/>
                <w:szCs w:val="24"/>
              </w:rPr>
            </w:pPr>
          </w:p>
        </w:tc>
      </w:tr>
      <w:tr w:rsidR="00FB69EC" w:rsidTr="003C51B6">
        <w:tc>
          <w:tcPr>
            <w:tcW w:w="649"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lastRenderedPageBreak/>
              <w:t>4</w:t>
            </w:r>
          </w:p>
        </w:tc>
        <w:tc>
          <w:tcPr>
            <w:tcW w:w="2947" w:type="dxa"/>
          </w:tcPr>
          <w:p w:rsidR="00FB69EC" w:rsidRDefault="00DE598A">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Растения и человек (4 ч)</w:t>
            </w:r>
          </w:p>
        </w:tc>
        <w:tc>
          <w:tcPr>
            <w:tcW w:w="4592"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tc>
        <w:tc>
          <w:tcPr>
            <w:tcW w:w="5535"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Объяснение роли и значения культурных растений в жизни человека. Выявление черт приспособленности дикорастущих растений к жизни в экосистеме города.</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Объяснение причин и описание мер охраны растительного мира Земли. Описание современных экологических проблем, их влияния на собственную жизнь и жизнь окружающих людей</w:t>
            </w:r>
          </w:p>
        </w:tc>
        <w:tc>
          <w:tcPr>
            <w:tcW w:w="2095" w:type="dxa"/>
          </w:tcPr>
          <w:p w:rsidR="00FB69EC" w:rsidRDefault="00FB69EC">
            <w:pPr>
              <w:spacing w:after="0" w:line="240" w:lineRule="auto"/>
              <w:jc w:val="both"/>
              <w:rPr>
                <w:rFonts w:ascii="Times New Roman" w:hAnsi="Times New Roman" w:cs="Times New Roman"/>
                <w:sz w:val="24"/>
                <w:szCs w:val="24"/>
              </w:rPr>
            </w:pPr>
          </w:p>
        </w:tc>
      </w:tr>
      <w:tr w:rsidR="00FB69EC" w:rsidTr="003C51B6">
        <w:tc>
          <w:tcPr>
            <w:tcW w:w="649"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5</w:t>
            </w:r>
          </w:p>
        </w:tc>
        <w:tc>
          <w:tcPr>
            <w:tcW w:w="2947" w:type="dxa"/>
          </w:tcPr>
          <w:p w:rsidR="00E17B9B" w:rsidRDefault="00DE598A" w:rsidP="00E17B9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Грибы. Лишайники.</w:t>
            </w:r>
          </w:p>
          <w:p w:rsidR="00FB69EC" w:rsidRDefault="00DE598A" w:rsidP="00E17B9B">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Бактерии (4 ч)</w:t>
            </w:r>
          </w:p>
        </w:tc>
        <w:tc>
          <w:tcPr>
            <w:tcW w:w="4592" w:type="dxa"/>
          </w:tcPr>
          <w:p w:rsidR="00FB69EC" w:rsidRDefault="003C51B6" w:rsidP="003C51B6">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DE598A">
              <w:rPr>
                <w:rFonts w:ascii="Times New Roman" w:eastAsia="Calibri" w:hAnsi="Times New Roman" w:cs="Times New Roman"/>
                <w:sz w:val="24"/>
                <w:szCs w:val="24"/>
              </w:rPr>
              <w:t xml:space="preserve">Грибы. Общая характеристика. Шляпочные грибы, их строение, питание, рост, размножение. Съедобные и ядовитые грибы. Меры профилактики </w:t>
            </w:r>
            <w:r w:rsidR="00DE598A">
              <w:rPr>
                <w:rFonts w:ascii="Times New Roman" w:eastAsia="Calibri" w:hAnsi="Times New Roman" w:cs="Times New Roman"/>
                <w:sz w:val="24"/>
                <w:szCs w:val="24"/>
              </w:rPr>
              <w:lastRenderedPageBreak/>
              <w:t>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 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rsidR="00FB69EC" w:rsidRDefault="00DE598A">
            <w:pPr>
              <w:spacing w:after="0" w:line="24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rsidR="00FB69EC" w:rsidRDefault="00DE598A">
            <w:pPr>
              <w:spacing w:after="0" w:line="24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FB69EC" w:rsidRDefault="00DE598A">
            <w:pPr>
              <w:spacing w:after="0" w:line="24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w:t>
            </w:r>
            <w:r>
              <w:rPr>
                <w:rFonts w:ascii="Times New Roman" w:eastAsia="Calibri" w:hAnsi="Times New Roman" w:cs="Times New Roman"/>
                <w:sz w:val="24"/>
                <w:szCs w:val="24"/>
              </w:rPr>
              <w:lastRenderedPageBreak/>
              <w:t>человека (в сельском хозяйстве, промышленности).</w:t>
            </w:r>
          </w:p>
        </w:tc>
        <w:tc>
          <w:tcPr>
            <w:tcW w:w="5535"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Выявление отличительных признаков царства Грибы.</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Описание строения и жизнедеятельности одноклеточных, многоклеточных грибов.</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Установление взаимосвязи между особенностями строения шляпочных грибов и процессами жизнедеятельности.</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Определение роли грибов в природе, жизни человека.</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Аргументирование мер профилактики заболеваний, вызываемых грибами.</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Описание симбиотических взаимоотношений грибов и водорослей в лишайнике.</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Выявление отличительных признаков царства Бактерии.</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Описание строения, жизнедеятельности и многообразия бактерий. Описание мер профилактики заболеваний, вызываемых бактериями.</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Проведение наблюдений и экспериментов за грибами, лишайниками и бактериями.</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Овладение приёмами работы с биологической информацией о бактериях, грибах, лишайниках и её преобразование</w:t>
            </w:r>
          </w:p>
        </w:tc>
        <w:tc>
          <w:tcPr>
            <w:tcW w:w="2095" w:type="dxa"/>
          </w:tcPr>
          <w:p w:rsidR="00FB69EC" w:rsidRDefault="00FB69EC">
            <w:pPr>
              <w:spacing w:after="0" w:line="240" w:lineRule="auto"/>
              <w:jc w:val="both"/>
              <w:rPr>
                <w:rFonts w:ascii="Times New Roman" w:hAnsi="Times New Roman" w:cs="Times New Roman"/>
                <w:sz w:val="24"/>
                <w:szCs w:val="24"/>
              </w:rPr>
            </w:pPr>
          </w:p>
        </w:tc>
      </w:tr>
    </w:tbl>
    <w:p w:rsidR="00FB69EC" w:rsidRDefault="00FB69EC">
      <w:pPr>
        <w:spacing w:after="0"/>
        <w:jc w:val="both"/>
        <w:rPr>
          <w:rFonts w:ascii="Times New Roman" w:hAnsi="Times New Roman" w:cs="Times New Roman"/>
          <w:sz w:val="24"/>
          <w:szCs w:val="24"/>
        </w:rPr>
      </w:pPr>
    </w:p>
    <w:p w:rsidR="00FB69EC" w:rsidRDefault="00FB69EC">
      <w:pPr>
        <w:spacing w:after="0"/>
        <w:jc w:val="both"/>
        <w:rPr>
          <w:rFonts w:ascii="Times New Roman" w:hAnsi="Times New Roman" w:cs="Times New Roman"/>
          <w:sz w:val="24"/>
          <w:szCs w:val="24"/>
        </w:rPr>
      </w:pPr>
    </w:p>
    <w:p w:rsidR="00FB69EC" w:rsidRDefault="00FB69EC">
      <w:pPr>
        <w:spacing w:after="0"/>
        <w:jc w:val="both"/>
        <w:rPr>
          <w:rFonts w:ascii="Times New Roman" w:hAnsi="Times New Roman" w:cs="Times New Roman"/>
          <w:sz w:val="24"/>
          <w:szCs w:val="24"/>
        </w:rPr>
      </w:pPr>
    </w:p>
    <w:p w:rsidR="00FB69EC" w:rsidRDefault="00DE598A">
      <w:pPr>
        <w:spacing w:after="0"/>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p>
    <w:p w:rsidR="00FB69EC" w:rsidRDefault="00DE598A">
      <w:pPr>
        <w:spacing w:after="0"/>
        <w:jc w:val="center"/>
        <w:rPr>
          <w:rFonts w:ascii="Times New Roman" w:hAnsi="Times New Roman" w:cs="Times New Roman"/>
          <w:b/>
          <w:sz w:val="24"/>
          <w:szCs w:val="24"/>
        </w:rPr>
      </w:pPr>
      <w:r>
        <w:rPr>
          <w:rFonts w:ascii="Times New Roman" w:hAnsi="Times New Roman" w:cs="Times New Roman"/>
          <w:b/>
          <w:sz w:val="24"/>
          <w:szCs w:val="24"/>
        </w:rPr>
        <w:t>8 класс (68 часов)</w:t>
      </w:r>
    </w:p>
    <w:tbl>
      <w:tblPr>
        <w:tblStyle w:val="ab"/>
        <w:tblW w:w="15559" w:type="dxa"/>
        <w:tblLayout w:type="fixed"/>
        <w:tblLook w:val="04A0" w:firstRow="1" w:lastRow="0" w:firstColumn="1" w:lastColumn="0" w:noHBand="0" w:noVBand="1"/>
      </w:tblPr>
      <w:tblGrid>
        <w:gridCol w:w="648"/>
        <w:gridCol w:w="2757"/>
        <w:gridCol w:w="4575"/>
        <w:gridCol w:w="5453"/>
        <w:gridCol w:w="2126"/>
      </w:tblGrid>
      <w:tr w:rsidR="00FB69EC" w:rsidTr="00E17B9B">
        <w:tc>
          <w:tcPr>
            <w:tcW w:w="648"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п</w:t>
            </w:r>
            <w:proofErr w:type="gramEnd"/>
            <w:r>
              <w:rPr>
                <w:rFonts w:ascii="Times New Roman" w:eastAsia="Calibri" w:hAnsi="Times New Roman" w:cs="Times New Roman"/>
                <w:b/>
                <w:sz w:val="24"/>
                <w:szCs w:val="24"/>
              </w:rPr>
              <w:t>/п</w:t>
            </w:r>
          </w:p>
        </w:tc>
        <w:tc>
          <w:tcPr>
            <w:tcW w:w="2757"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Тематический блок, тема</w:t>
            </w:r>
          </w:p>
        </w:tc>
        <w:tc>
          <w:tcPr>
            <w:tcW w:w="4575"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Основное содержание</w:t>
            </w:r>
          </w:p>
        </w:tc>
        <w:tc>
          <w:tcPr>
            <w:tcW w:w="5453"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 xml:space="preserve">Основные виды деятельности </w:t>
            </w:r>
            <w:proofErr w:type="gramStart"/>
            <w:r>
              <w:rPr>
                <w:rFonts w:ascii="Times New Roman" w:eastAsia="Calibri" w:hAnsi="Times New Roman" w:cs="Times New Roman"/>
                <w:b/>
                <w:sz w:val="24"/>
                <w:szCs w:val="24"/>
              </w:rPr>
              <w:t>обучающихся</w:t>
            </w:r>
            <w:proofErr w:type="gramEnd"/>
          </w:p>
        </w:tc>
        <w:tc>
          <w:tcPr>
            <w:tcW w:w="2126"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Электронные (цифровые) образовательные ресурсы</w:t>
            </w:r>
          </w:p>
        </w:tc>
      </w:tr>
      <w:tr w:rsidR="00FB69EC" w:rsidTr="00E17B9B">
        <w:tc>
          <w:tcPr>
            <w:tcW w:w="648"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1</w:t>
            </w:r>
          </w:p>
        </w:tc>
        <w:tc>
          <w:tcPr>
            <w:tcW w:w="2757" w:type="dxa"/>
          </w:tcPr>
          <w:p w:rsidR="00FB69EC" w:rsidRDefault="00DE598A">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Животный организм (4 ч)</w:t>
            </w:r>
          </w:p>
        </w:tc>
        <w:tc>
          <w:tcPr>
            <w:tcW w:w="4575"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Зоология — наука о животных. Разделы зоологии. Связь зоологии с другими науками и техникой.</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w:t>
            </w:r>
            <w:r>
              <w:rPr>
                <w:rFonts w:ascii="Times New Roman" w:eastAsia="Calibri" w:hAnsi="Times New Roman" w:cs="Times New Roman"/>
                <w:sz w:val="24"/>
                <w:szCs w:val="24"/>
              </w:rPr>
              <w:lastRenderedPageBreak/>
              <w:t>разнообразие. Органы и системы органов животных. Организм — единое целое.</w:t>
            </w:r>
          </w:p>
        </w:tc>
        <w:tc>
          <w:tcPr>
            <w:tcW w:w="5453"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Раскрытие сущности понятия «зоология» как биологической науки.</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Применение биологических терминов и понятий: зоология, экология, этология животных, палеозоология и др. Выявление существенных признаков животных (строение, процессы жизнедеятельности), их сравнение с представителями царства растений. Обоснование многообразия животного мира.</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Определение по готовым микропрепаратам тканей животных и растений.</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Описание органов и систем органов животных, установление их взаимосвязи.</w:t>
            </w:r>
          </w:p>
        </w:tc>
        <w:tc>
          <w:tcPr>
            <w:tcW w:w="2126" w:type="dxa"/>
          </w:tcPr>
          <w:p w:rsidR="00FB69EC" w:rsidRDefault="00FB69EC">
            <w:pPr>
              <w:spacing w:after="0" w:line="240" w:lineRule="auto"/>
              <w:jc w:val="both"/>
              <w:rPr>
                <w:rFonts w:ascii="Times New Roman" w:hAnsi="Times New Roman" w:cs="Times New Roman"/>
                <w:sz w:val="24"/>
                <w:szCs w:val="24"/>
              </w:rPr>
            </w:pPr>
          </w:p>
        </w:tc>
      </w:tr>
      <w:tr w:rsidR="00FB69EC" w:rsidTr="00E17B9B">
        <w:tc>
          <w:tcPr>
            <w:tcW w:w="648"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lastRenderedPageBreak/>
              <w:t>2</w:t>
            </w:r>
          </w:p>
        </w:tc>
        <w:tc>
          <w:tcPr>
            <w:tcW w:w="2757" w:type="dxa"/>
          </w:tcPr>
          <w:p w:rsidR="00FB69EC" w:rsidRDefault="00DE598A">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Строение и жизнедеятельность организма животного (12 ч)</w:t>
            </w:r>
          </w:p>
        </w:tc>
        <w:tc>
          <w:tcPr>
            <w:tcW w:w="4575"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Опора и движение животных (1 ч).</w:t>
            </w:r>
            <w:r>
              <w:rPr>
                <w:rFonts w:ascii="Times New Roman" w:eastAsia="Calibri" w:hAnsi="Times New Roman" w:cs="Times New Roman"/>
                <w:sz w:val="24"/>
                <w:szCs w:val="24"/>
              </w:rPr>
              <w:t xml:space="preserve"> Особенности гидростатического, наружного и внутреннего скелета у животных. Передвижение у </w:t>
            </w:r>
            <w:proofErr w:type="gramStart"/>
            <w:r>
              <w:rPr>
                <w:rFonts w:ascii="Times New Roman" w:eastAsia="Calibri" w:hAnsi="Times New Roman" w:cs="Times New Roman"/>
                <w:sz w:val="24"/>
                <w:szCs w:val="24"/>
              </w:rPr>
              <w:t>одноклеточных</w:t>
            </w:r>
            <w:proofErr w:type="gramEnd"/>
            <w:r>
              <w:rPr>
                <w:rFonts w:ascii="Times New Roman" w:eastAsia="Calibri" w:hAnsi="Times New Roman" w:cs="Times New Roman"/>
                <w:sz w:val="24"/>
                <w:szCs w:val="24"/>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 </w:t>
            </w:r>
            <w:r>
              <w:rPr>
                <w:rFonts w:ascii="Times New Roman" w:eastAsia="Calibri" w:hAnsi="Times New Roman" w:cs="Times New Roman"/>
                <w:b/>
                <w:sz w:val="24"/>
                <w:szCs w:val="24"/>
              </w:rPr>
              <w:t>Питание и пищеварение у животных (2 ч).</w:t>
            </w:r>
            <w:r>
              <w:rPr>
                <w:rFonts w:ascii="Times New Roman" w:eastAsia="Calibri" w:hAnsi="Times New Roman" w:cs="Times New Roman"/>
                <w:sz w:val="24"/>
                <w:szCs w:val="24"/>
              </w:rPr>
              <w:t xml:space="preserve">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Дыхание животных (1 ч).</w:t>
            </w:r>
            <w:r>
              <w:rPr>
                <w:rFonts w:ascii="Times New Roman" w:eastAsia="Calibri" w:hAnsi="Times New Roman" w:cs="Times New Roman"/>
                <w:sz w:val="24"/>
                <w:szCs w:val="24"/>
              </w:rPr>
              <w:t xml:space="preserve"> Значение дыхания. Газообмен через всю поверхность клетки. Жаберное дыхание. Наружные (раки) и внутренние (рыбы) жабры. Кожное, трахейное, лёгочное </w:t>
            </w:r>
            <w:r>
              <w:rPr>
                <w:rFonts w:ascii="Times New Roman" w:eastAsia="Calibri" w:hAnsi="Times New Roman" w:cs="Times New Roman"/>
                <w:sz w:val="24"/>
                <w:szCs w:val="24"/>
              </w:rPr>
              <w:lastRenderedPageBreak/>
              <w:t>дыхание у обитателей суши. Особенности кожного дыхания. Роль воздушных мешков у птиц.</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Транспорт веществ у животных (2 ч).</w:t>
            </w:r>
            <w:r>
              <w:rPr>
                <w:rFonts w:ascii="Times New Roman" w:eastAsia="Calibri" w:hAnsi="Times New Roman" w:cs="Times New Roman"/>
                <w:sz w:val="24"/>
                <w:szCs w:val="24"/>
              </w:rPr>
              <w:t xml:space="preserve">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Выделение у животных (1 ч).</w:t>
            </w:r>
            <w:r>
              <w:rPr>
                <w:rFonts w:ascii="Times New Roman" w:eastAsia="Calibri" w:hAnsi="Times New Roman" w:cs="Times New Roman"/>
                <w:sz w:val="24"/>
                <w:szCs w:val="24"/>
              </w:rPr>
              <w:t xml:space="preserve">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Pr>
                <w:rFonts w:ascii="Times New Roman" w:eastAsia="Calibri" w:hAnsi="Times New Roman" w:cs="Times New Roman"/>
                <w:sz w:val="24"/>
                <w:szCs w:val="24"/>
              </w:rPr>
              <w:t>Мальпигиевы</w:t>
            </w:r>
            <w:proofErr w:type="spellEnd"/>
            <w:r>
              <w:rPr>
                <w:rFonts w:ascii="Times New Roman" w:eastAsia="Calibri" w:hAnsi="Times New Roman" w:cs="Times New Roman"/>
                <w:sz w:val="24"/>
                <w:szCs w:val="24"/>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Покровы тела у животных (1 ч).</w:t>
            </w:r>
            <w:r>
              <w:rPr>
                <w:rFonts w:ascii="Times New Roman" w:eastAsia="Calibri" w:hAnsi="Times New Roman" w:cs="Times New Roman"/>
                <w:sz w:val="24"/>
                <w:szCs w:val="24"/>
              </w:rPr>
              <w:t xml:space="preserve"> Покровы у беспозвоночных. Усложнения </w:t>
            </w:r>
            <w:r>
              <w:rPr>
                <w:rFonts w:ascii="Times New Roman" w:eastAsia="Calibri" w:hAnsi="Times New Roman" w:cs="Times New Roman"/>
                <w:sz w:val="24"/>
                <w:szCs w:val="24"/>
              </w:rPr>
              <w:lastRenderedPageBreak/>
              <w:t>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Координация и регуляция жизнедеятельности у животных (2 ч).</w:t>
            </w:r>
            <w:r>
              <w:rPr>
                <w:rFonts w:ascii="Times New Roman" w:eastAsia="Calibri" w:hAnsi="Times New Roman" w:cs="Times New Roman"/>
                <w:sz w:val="24"/>
                <w:szCs w:val="24"/>
              </w:rPr>
              <w:t xml:space="preserve"> Раздражимость у одноклеточных животных. Таксисы (фототаксис, </w:t>
            </w:r>
            <w:proofErr w:type="spellStart"/>
            <w:r>
              <w:rPr>
                <w:rFonts w:ascii="Times New Roman" w:eastAsia="Calibri" w:hAnsi="Times New Roman" w:cs="Times New Roman"/>
                <w:sz w:val="24"/>
                <w:szCs w:val="24"/>
              </w:rPr>
              <w:t>трофотаксис</w:t>
            </w:r>
            <w:proofErr w:type="spellEnd"/>
            <w:r>
              <w:rPr>
                <w:rFonts w:ascii="Times New Roman" w:eastAsia="Calibri" w:hAnsi="Times New Roman" w:cs="Times New Roman"/>
                <w:sz w:val="24"/>
                <w:szCs w:val="24"/>
              </w:rPr>
              <w:t>,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Влияние гормонов на животных. Половые гормоны. Половой диморфизм. Органы чувств, их значение. Рецепторы. Простые и сложные (фасеточные глаза) у насекомых. Органы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lastRenderedPageBreak/>
              <w:t>Поведение животных (1 ч).</w:t>
            </w:r>
            <w:r>
              <w:rPr>
                <w:rFonts w:ascii="Times New Roman" w:eastAsia="Calibri" w:hAnsi="Times New Roman" w:cs="Times New Roman"/>
                <w:sz w:val="24"/>
                <w:szCs w:val="24"/>
              </w:rPr>
              <w:t xml:space="preserve"> Врождённое и приобретённое поведение (инстинкт и научение). Научение: условные рефлексы, импринтинг (запечатление), </w:t>
            </w:r>
            <w:proofErr w:type="spellStart"/>
            <w:r>
              <w:rPr>
                <w:rFonts w:ascii="Times New Roman" w:eastAsia="Calibri" w:hAnsi="Times New Roman" w:cs="Times New Roman"/>
                <w:sz w:val="24"/>
                <w:szCs w:val="24"/>
              </w:rPr>
              <w:t>инсайт</w:t>
            </w:r>
            <w:proofErr w:type="spellEnd"/>
            <w:r>
              <w:rPr>
                <w:rFonts w:ascii="Times New Roman" w:eastAsia="Calibri" w:hAnsi="Times New Roman" w:cs="Times New Roman"/>
                <w:sz w:val="24"/>
                <w:szCs w:val="24"/>
              </w:rPr>
              <w:t xml:space="preserve"> (постижение). Поведение: пищевое, оборонительное, территориальное, брачное, исследовательское. Стимулы поведения.</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Размножение и развитие животных (1 ч).</w:t>
            </w:r>
            <w:r>
              <w:rPr>
                <w:rFonts w:ascii="Times New Roman" w:eastAsia="Calibri" w:hAnsi="Times New Roman" w:cs="Times New Roman"/>
                <w:sz w:val="24"/>
                <w:szCs w:val="24"/>
              </w:rPr>
              <w:t xml:space="preserve">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полное и неполное.</w:t>
            </w:r>
          </w:p>
        </w:tc>
        <w:tc>
          <w:tcPr>
            <w:tcW w:w="5453"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Применение биологических терминов и понятий: питание, дыхание, рост, развитие, выделение, опора, движение, размножение, раздражимость, поведение и др.</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Выявление общих признаков животных, уровней организации животного организма: клетки, ткани, органы, системы органов, организм.</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Сравнение животных тканей и органов животных между собой.</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Описание строения и жизнедеятельности животного организма: опора и движение, питание и пищеварение, дыхание и транспорт веществ, выделение, регуляция и поведение, рост, размножение и развитие.</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Объяснение процессов жизнедеятельности животных: движение, питание, дыхание, транспорт веществ, выделение, регуляция, поведение, рост, развитие, размножение.</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Обсуждение причинно-следственных связей между строением и жизнедеятельностью, строением и средой обитания животных.</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Проведение наблюдений за процессами жизнедеятельности животных: движением, питанием, дыханием, поведением, ростом и развитием на примере одноклеточных и многоклеточных животных (инфузории-туфельки, </w:t>
            </w:r>
            <w:r>
              <w:rPr>
                <w:rFonts w:ascii="Times New Roman" w:eastAsia="Calibri" w:hAnsi="Times New Roman" w:cs="Times New Roman"/>
                <w:sz w:val="24"/>
                <w:szCs w:val="24"/>
              </w:rPr>
              <w:lastRenderedPageBreak/>
              <w:t>дафнии, дождевого червя, муравья, рыб, вороны и др.).</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Исследование поведения животных (ос, пчёл, муравьёв, рыб, птиц, млекопитающих) и формулирование выводов о врождённом и приобретённом поведении.</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Обсуждение развития головного мозга позвоночных животных и возникновением инстинктов заботы о потомстве.</w:t>
            </w:r>
          </w:p>
        </w:tc>
        <w:tc>
          <w:tcPr>
            <w:tcW w:w="2126" w:type="dxa"/>
          </w:tcPr>
          <w:p w:rsidR="00FB69EC" w:rsidRDefault="00FB69EC">
            <w:pPr>
              <w:spacing w:after="0" w:line="240" w:lineRule="auto"/>
              <w:jc w:val="both"/>
              <w:rPr>
                <w:rFonts w:ascii="Times New Roman" w:hAnsi="Times New Roman" w:cs="Times New Roman"/>
                <w:sz w:val="24"/>
                <w:szCs w:val="24"/>
              </w:rPr>
            </w:pPr>
          </w:p>
        </w:tc>
      </w:tr>
      <w:tr w:rsidR="00FB69EC" w:rsidTr="00E17B9B">
        <w:tc>
          <w:tcPr>
            <w:tcW w:w="648" w:type="dxa"/>
            <w:vMerge w:val="restart"/>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lastRenderedPageBreak/>
              <w:t>3</w:t>
            </w:r>
          </w:p>
        </w:tc>
        <w:tc>
          <w:tcPr>
            <w:tcW w:w="2757" w:type="dxa"/>
          </w:tcPr>
          <w:p w:rsidR="00FB69EC" w:rsidRDefault="00DE598A">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Систематические группы животных (41 ч)</w:t>
            </w:r>
          </w:p>
          <w:p w:rsidR="00FB69EC" w:rsidRDefault="00FB69EC">
            <w:pPr>
              <w:spacing w:after="0" w:line="240" w:lineRule="auto"/>
              <w:rPr>
                <w:rFonts w:ascii="Times New Roman" w:hAnsi="Times New Roman" w:cs="Times New Roman"/>
                <w:b/>
                <w:sz w:val="24"/>
                <w:szCs w:val="24"/>
              </w:rPr>
            </w:pPr>
          </w:p>
          <w:p w:rsidR="00FB69EC" w:rsidRDefault="00DE598A">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lastRenderedPageBreak/>
              <w:t>Основные категории систематики животных (1 ч)</w:t>
            </w:r>
          </w:p>
        </w:tc>
        <w:tc>
          <w:tcPr>
            <w:tcW w:w="4575"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Вид как основная систематическая категория животных. Классификация животных. Система животного мира. Систематические категории животных </w:t>
            </w:r>
            <w:r>
              <w:rPr>
                <w:rFonts w:ascii="Times New Roman" w:eastAsia="Calibri" w:hAnsi="Times New Roman" w:cs="Times New Roman"/>
                <w:sz w:val="24"/>
                <w:szCs w:val="24"/>
              </w:rPr>
              <w:lastRenderedPageBreak/>
              <w:t>(царство,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tc>
        <w:tc>
          <w:tcPr>
            <w:tcW w:w="5453"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Классифицирование животных на основе их принадлежности к определённой систематической группе.</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Описание систематических групп.</w:t>
            </w:r>
          </w:p>
        </w:tc>
        <w:tc>
          <w:tcPr>
            <w:tcW w:w="2126" w:type="dxa"/>
          </w:tcPr>
          <w:p w:rsidR="00FB69EC" w:rsidRDefault="00FB69EC">
            <w:pPr>
              <w:spacing w:after="0" w:line="240" w:lineRule="auto"/>
              <w:jc w:val="both"/>
              <w:rPr>
                <w:rFonts w:ascii="Times New Roman" w:hAnsi="Times New Roman" w:cs="Times New Roman"/>
                <w:sz w:val="24"/>
                <w:szCs w:val="24"/>
              </w:rPr>
            </w:pPr>
          </w:p>
        </w:tc>
      </w:tr>
      <w:tr w:rsidR="00FB69EC" w:rsidTr="00E17B9B">
        <w:tc>
          <w:tcPr>
            <w:tcW w:w="648" w:type="dxa"/>
            <w:vMerge/>
          </w:tcPr>
          <w:p w:rsidR="00FB69EC" w:rsidRDefault="00FB69EC">
            <w:pPr>
              <w:spacing w:after="0" w:line="240" w:lineRule="auto"/>
              <w:jc w:val="center"/>
              <w:rPr>
                <w:rFonts w:ascii="Times New Roman" w:hAnsi="Times New Roman" w:cs="Times New Roman"/>
                <w:b/>
                <w:sz w:val="24"/>
                <w:szCs w:val="24"/>
              </w:rPr>
            </w:pPr>
          </w:p>
        </w:tc>
        <w:tc>
          <w:tcPr>
            <w:tcW w:w="2757" w:type="dxa"/>
          </w:tcPr>
          <w:p w:rsidR="00FB69EC" w:rsidRDefault="00DE598A">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Одноклеточные животные — простейшие (2 ч)</w:t>
            </w:r>
          </w:p>
        </w:tc>
        <w:tc>
          <w:tcPr>
            <w:tcW w:w="4575"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tc>
        <w:tc>
          <w:tcPr>
            <w:tcW w:w="5453"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Выделение существенных признаков одноклеточных животных.</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Объяснение строения и функций одноклеточных животных, способов их передвижения.</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Наблюдение передвижения в воде инфузории-туфельки и интерпретация данных.</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Анализ и оценивание способов выделения избытка воды и вредных конечных продуктов обмена веществ у простейших, обитающих в пресных и солёных водоёмах.</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Изготовление модели клетки простейшего.</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Аргументирование принципов здорового образа жизни в связи с попаданием в организм человека паразитических простейших (малярийный плазмодий, дизентерийная амёба, лямблия, сальмонелла и др.).</w:t>
            </w:r>
          </w:p>
        </w:tc>
        <w:tc>
          <w:tcPr>
            <w:tcW w:w="2126" w:type="dxa"/>
          </w:tcPr>
          <w:p w:rsidR="00FB69EC" w:rsidRDefault="00FB69EC">
            <w:pPr>
              <w:spacing w:after="0" w:line="240" w:lineRule="auto"/>
              <w:jc w:val="both"/>
              <w:rPr>
                <w:rFonts w:ascii="Times New Roman" w:hAnsi="Times New Roman" w:cs="Times New Roman"/>
                <w:sz w:val="24"/>
                <w:szCs w:val="24"/>
              </w:rPr>
            </w:pPr>
          </w:p>
        </w:tc>
      </w:tr>
      <w:tr w:rsidR="00FB69EC" w:rsidTr="00E17B9B">
        <w:tc>
          <w:tcPr>
            <w:tcW w:w="648" w:type="dxa"/>
            <w:vMerge/>
          </w:tcPr>
          <w:p w:rsidR="00FB69EC" w:rsidRDefault="00FB69EC">
            <w:pPr>
              <w:spacing w:after="0" w:line="240" w:lineRule="auto"/>
              <w:jc w:val="center"/>
              <w:rPr>
                <w:rFonts w:ascii="Times New Roman" w:hAnsi="Times New Roman" w:cs="Times New Roman"/>
                <w:b/>
                <w:sz w:val="24"/>
                <w:szCs w:val="24"/>
              </w:rPr>
            </w:pPr>
          </w:p>
        </w:tc>
        <w:tc>
          <w:tcPr>
            <w:tcW w:w="2757" w:type="dxa"/>
          </w:tcPr>
          <w:p w:rsidR="00FB69EC" w:rsidRDefault="00DE598A" w:rsidP="00E17B9B">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Многоклеточные животные. Кишечнополостные (2 ч)</w:t>
            </w:r>
          </w:p>
        </w:tc>
        <w:tc>
          <w:tcPr>
            <w:tcW w:w="4575"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Общая характеристика. Местообитания. Черты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w:t>
            </w:r>
            <w:r>
              <w:rPr>
                <w:rFonts w:ascii="Times New Roman" w:eastAsia="Calibri" w:hAnsi="Times New Roman" w:cs="Times New Roman"/>
                <w:sz w:val="24"/>
                <w:szCs w:val="24"/>
              </w:rPr>
              <w:lastRenderedPageBreak/>
              <w:t>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tc>
        <w:tc>
          <w:tcPr>
            <w:tcW w:w="5453"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Выявление характерных признаков кишечнополостных животных: способность к регенерации, появление нервной сети и в связи с этим рефлекторного поведения и др.</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Устанавливание взаимосвязи между особенностями строения клеток тела кишечнополостных (покровно-мускульные, </w:t>
            </w:r>
            <w:r>
              <w:rPr>
                <w:rFonts w:ascii="Times New Roman" w:eastAsia="Calibri" w:hAnsi="Times New Roman" w:cs="Times New Roman"/>
                <w:sz w:val="24"/>
                <w:szCs w:val="24"/>
              </w:rPr>
              <w:lastRenderedPageBreak/>
              <w:t>стрекательные, промежуточные и др.) и их функциями.</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Раскрытие роли бесполого и полового размножения в жизни кишечнополостных организмов.</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Объяснение значения </w:t>
            </w:r>
            <w:proofErr w:type="gramStart"/>
            <w:r>
              <w:rPr>
                <w:rFonts w:ascii="Times New Roman" w:eastAsia="Calibri" w:hAnsi="Times New Roman" w:cs="Times New Roman"/>
                <w:sz w:val="24"/>
                <w:szCs w:val="24"/>
              </w:rPr>
              <w:t>кишечнополостных</w:t>
            </w:r>
            <w:proofErr w:type="gramEnd"/>
            <w:r>
              <w:rPr>
                <w:rFonts w:ascii="Times New Roman" w:eastAsia="Calibri" w:hAnsi="Times New Roman" w:cs="Times New Roman"/>
                <w:sz w:val="24"/>
                <w:szCs w:val="24"/>
              </w:rPr>
              <w:t xml:space="preserve"> в природе и жизни человека.</w:t>
            </w:r>
          </w:p>
        </w:tc>
        <w:tc>
          <w:tcPr>
            <w:tcW w:w="2126" w:type="dxa"/>
          </w:tcPr>
          <w:p w:rsidR="00FB69EC" w:rsidRDefault="00FB69EC">
            <w:pPr>
              <w:spacing w:after="0" w:line="240" w:lineRule="auto"/>
              <w:jc w:val="both"/>
              <w:rPr>
                <w:rFonts w:ascii="Times New Roman" w:hAnsi="Times New Roman" w:cs="Times New Roman"/>
                <w:sz w:val="24"/>
                <w:szCs w:val="24"/>
              </w:rPr>
            </w:pPr>
          </w:p>
        </w:tc>
      </w:tr>
      <w:tr w:rsidR="00FB69EC" w:rsidTr="00E17B9B">
        <w:tc>
          <w:tcPr>
            <w:tcW w:w="648" w:type="dxa"/>
            <w:vMerge/>
          </w:tcPr>
          <w:p w:rsidR="00FB69EC" w:rsidRDefault="00FB69EC">
            <w:pPr>
              <w:spacing w:after="0" w:line="240" w:lineRule="auto"/>
              <w:jc w:val="center"/>
              <w:rPr>
                <w:rFonts w:ascii="Times New Roman" w:hAnsi="Times New Roman" w:cs="Times New Roman"/>
                <w:b/>
                <w:sz w:val="24"/>
                <w:szCs w:val="24"/>
              </w:rPr>
            </w:pPr>
          </w:p>
        </w:tc>
        <w:tc>
          <w:tcPr>
            <w:tcW w:w="2757" w:type="dxa"/>
          </w:tcPr>
          <w:p w:rsidR="00FB69EC" w:rsidRDefault="00DE598A" w:rsidP="00E17B9B">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Плоские, круглые, кольчатые черви (4 ч)</w:t>
            </w:r>
          </w:p>
        </w:tc>
        <w:tc>
          <w:tcPr>
            <w:tcW w:w="4575"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Общая характеристика. Черты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дождевых червей как почвообразователей.</w:t>
            </w:r>
          </w:p>
        </w:tc>
        <w:tc>
          <w:tcPr>
            <w:tcW w:w="5453"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Классифицирование червей по типам (</w:t>
            </w:r>
            <w:proofErr w:type="gramStart"/>
            <w:r>
              <w:rPr>
                <w:rFonts w:ascii="Times New Roman" w:eastAsia="Calibri" w:hAnsi="Times New Roman" w:cs="Times New Roman"/>
                <w:sz w:val="24"/>
                <w:szCs w:val="24"/>
              </w:rPr>
              <w:t>плоские</w:t>
            </w:r>
            <w:proofErr w:type="gramEnd"/>
            <w:r>
              <w:rPr>
                <w:rFonts w:ascii="Times New Roman" w:eastAsia="Calibri" w:hAnsi="Times New Roman" w:cs="Times New Roman"/>
                <w:sz w:val="24"/>
                <w:szCs w:val="24"/>
              </w:rPr>
              <w:t>, круглые, кольчатые). Определение по внешнему виду, схемам и описаниям представителей свободноживущих и паразитических червей разных типов.</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Исследование признаков приспособленности к среде обитания у паразитических червей, аргументирование значения приспособленности.</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Анализ и оценивание влияния факторов риска на здоровье человека, предупреждение заражения паразитическими червями.</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Исследование рефлексов дождевого червя.</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Обоснование роли дождевых червей в почвообразовании.</w:t>
            </w:r>
          </w:p>
        </w:tc>
        <w:tc>
          <w:tcPr>
            <w:tcW w:w="2126" w:type="dxa"/>
          </w:tcPr>
          <w:p w:rsidR="00FB69EC" w:rsidRDefault="00FB69EC">
            <w:pPr>
              <w:spacing w:after="0" w:line="240" w:lineRule="auto"/>
              <w:jc w:val="both"/>
              <w:rPr>
                <w:rFonts w:ascii="Times New Roman" w:hAnsi="Times New Roman" w:cs="Times New Roman"/>
                <w:sz w:val="24"/>
                <w:szCs w:val="24"/>
              </w:rPr>
            </w:pPr>
          </w:p>
        </w:tc>
      </w:tr>
      <w:tr w:rsidR="00FB69EC" w:rsidTr="00E17B9B">
        <w:tc>
          <w:tcPr>
            <w:tcW w:w="648" w:type="dxa"/>
            <w:vMerge/>
          </w:tcPr>
          <w:p w:rsidR="00FB69EC" w:rsidRDefault="00FB69EC">
            <w:pPr>
              <w:spacing w:after="0" w:line="240" w:lineRule="auto"/>
              <w:jc w:val="center"/>
              <w:rPr>
                <w:rFonts w:ascii="Times New Roman" w:hAnsi="Times New Roman" w:cs="Times New Roman"/>
                <w:b/>
                <w:sz w:val="24"/>
                <w:szCs w:val="24"/>
              </w:rPr>
            </w:pPr>
          </w:p>
        </w:tc>
        <w:tc>
          <w:tcPr>
            <w:tcW w:w="2757" w:type="dxa"/>
          </w:tcPr>
          <w:p w:rsidR="00FB69EC" w:rsidRDefault="00DE598A">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Членистоногие (5 ч)</w:t>
            </w:r>
          </w:p>
        </w:tc>
        <w:tc>
          <w:tcPr>
            <w:tcW w:w="4575"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Общая характеристика. Среды жизни. Внешнее и внутреннее строение членистоногих. Многообразие членистоногих. Представители классов. Ракообразные. Особенности строения и жизнедеятельности. Значение </w:t>
            </w:r>
            <w:proofErr w:type="gramStart"/>
            <w:r>
              <w:rPr>
                <w:rFonts w:ascii="Times New Roman" w:eastAsia="Calibri" w:hAnsi="Times New Roman" w:cs="Times New Roman"/>
                <w:sz w:val="24"/>
                <w:szCs w:val="24"/>
              </w:rPr>
              <w:t>ракообразных</w:t>
            </w:r>
            <w:proofErr w:type="gramEnd"/>
            <w:r>
              <w:rPr>
                <w:rFonts w:ascii="Times New Roman" w:eastAsia="Calibri" w:hAnsi="Times New Roman" w:cs="Times New Roman"/>
                <w:sz w:val="24"/>
                <w:szCs w:val="24"/>
              </w:rPr>
              <w:t xml:space="preserve"> в природе и жизни </w:t>
            </w:r>
            <w:r>
              <w:rPr>
                <w:rFonts w:ascii="Times New Roman" w:eastAsia="Calibri" w:hAnsi="Times New Roman" w:cs="Times New Roman"/>
                <w:sz w:val="24"/>
                <w:szCs w:val="24"/>
              </w:rPr>
              <w:lastRenderedPageBreak/>
              <w:t>человека. 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человека и животных — возбудители и переносчики опасных болезней. Меры защиты от клещей. Роль клещей в почвообразовании. 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tc>
        <w:tc>
          <w:tcPr>
            <w:tcW w:w="5453"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Выявление характерных признаков представителей типа Членистоногие. Описание представителей классов (Ракообразные, Паукообразные, Насекомые) по схемам, изображениям, коллекциям. Исследование внешнего строения майского жука, описание особенностей его строения как представителя </w:t>
            </w:r>
            <w:r>
              <w:rPr>
                <w:rFonts w:ascii="Times New Roman" w:eastAsia="Calibri" w:hAnsi="Times New Roman" w:cs="Times New Roman"/>
                <w:sz w:val="24"/>
                <w:szCs w:val="24"/>
              </w:rPr>
              <w:lastRenderedPageBreak/>
              <w:t>класса насекомых.</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Обсуждение разных типов развития насекомых с использованием коллекционного материала на примерах бабочки капустницы, рыжего таракана и др., выявление признаков сходства и различия.</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Обсуждение зависимости здоровья человека от членистоногих — переносчиков инфекционных (клещевой энцефалит, малярия и др.) и паразитарных (чесоточный зудень и др.) заболеваний, а также от отравления ядовитыми веществами (тарантул, каракурт и др.).</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Объяснение значения членистоногих в природе и жизни человека.</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Овладение приёмами работы с биологической информацией и её преобразование.</w:t>
            </w:r>
          </w:p>
        </w:tc>
        <w:tc>
          <w:tcPr>
            <w:tcW w:w="2126" w:type="dxa"/>
          </w:tcPr>
          <w:p w:rsidR="00FB69EC" w:rsidRDefault="00FB69EC">
            <w:pPr>
              <w:spacing w:after="0" w:line="240" w:lineRule="auto"/>
              <w:jc w:val="both"/>
              <w:rPr>
                <w:rFonts w:ascii="Times New Roman" w:hAnsi="Times New Roman" w:cs="Times New Roman"/>
                <w:sz w:val="24"/>
                <w:szCs w:val="24"/>
              </w:rPr>
            </w:pPr>
          </w:p>
        </w:tc>
      </w:tr>
      <w:tr w:rsidR="00FB69EC" w:rsidTr="00E17B9B">
        <w:tc>
          <w:tcPr>
            <w:tcW w:w="648" w:type="dxa"/>
            <w:vMerge/>
          </w:tcPr>
          <w:p w:rsidR="00FB69EC" w:rsidRDefault="00FB69EC">
            <w:pPr>
              <w:spacing w:after="0" w:line="240" w:lineRule="auto"/>
              <w:jc w:val="center"/>
              <w:rPr>
                <w:rFonts w:ascii="Times New Roman" w:hAnsi="Times New Roman" w:cs="Times New Roman"/>
                <w:b/>
                <w:sz w:val="24"/>
                <w:szCs w:val="24"/>
              </w:rPr>
            </w:pPr>
          </w:p>
        </w:tc>
        <w:tc>
          <w:tcPr>
            <w:tcW w:w="2757" w:type="dxa"/>
          </w:tcPr>
          <w:p w:rsidR="00FB69EC" w:rsidRDefault="00DE598A">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Моллюски (2 ч)</w:t>
            </w:r>
          </w:p>
        </w:tc>
        <w:tc>
          <w:tcPr>
            <w:tcW w:w="4575"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Общая характеристика. Местообитание моллюсков. Строение и процессы жизнедеятельности, характерные для </w:t>
            </w:r>
            <w:r>
              <w:rPr>
                <w:rFonts w:ascii="Times New Roman" w:eastAsia="Calibri" w:hAnsi="Times New Roman" w:cs="Times New Roman"/>
                <w:sz w:val="24"/>
                <w:szCs w:val="24"/>
              </w:rPr>
              <w:lastRenderedPageBreak/>
              <w:t>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tc>
        <w:tc>
          <w:tcPr>
            <w:tcW w:w="5453"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Описание внешнего и внутреннего строения моллюсков.</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Установление взаимосвязи строения и образа </w:t>
            </w:r>
            <w:r>
              <w:rPr>
                <w:rFonts w:ascii="Times New Roman" w:eastAsia="Calibri" w:hAnsi="Times New Roman" w:cs="Times New Roman"/>
                <w:sz w:val="24"/>
                <w:szCs w:val="24"/>
              </w:rPr>
              <w:lastRenderedPageBreak/>
              <w:t>жизни с условиями обитания на примере представителей типа Моллюски.</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Наблюдение за питанием брюхоногих и двустворчатых моллюсков в школьном аквариуме, определение типов питания.</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Исследование раковин беззубки, перловицы, прудовика, катушки, </w:t>
            </w:r>
            <w:proofErr w:type="spellStart"/>
            <w:r>
              <w:rPr>
                <w:rFonts w:ascii="Times New Roman" w:eastAsia="Calibri" w:hAnsi="Times New Roman" w:cs="Times New Roman"/>
                <w:sz w:val="24"/>
                <w:szCs w:val="24"/>
              </w:rPr>
              <w:t>рапаны</w:t>
            </w:r>
            <w:proofErr w:type="spellEnd"/>
            <w:r>
              <w:rPr>
                <w:rFonts w:ascii="Times New Roman" w:eastAsia="Calibri" w:hAnsi="Times New Roman" w:cs="Times New Roman"/>
                <w:sz w:val="24"/>
                <w:szCs w:val="24"/>
              </w:rPr>
              <w:t xml:space="preserve"> и классифицирование раковин по классам моллюсков.</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Установление взаимосвязи между расселением и образом жизни моллюсков.</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Обоснование роли моллюсков в природе и хозяйственной деятельности людей</w:t>
            </w:r>
          </w:p>
        </w:tc>
        <w:tc>
          <w:tcPr>
            <w:tcW w:w="2126" w:type="dxa"/>
          </w:tcPr>
          <w:p w:rsidR="00FB69EC" w:rsidRDefault="00FB69EC">
            <w:pPr>
              <w:spacing w:after="0" w:line="240" w:lineRule="auto"/>
              <w:jc w:val="both"/>
              <w:rPr>
                <w:rFonts w:ascii="Times New Roman" w:hAnsi="Times New Roman" w:cs="Times New Roman"/>
                <w:sz w:val="24"/>
                <w:szCs w:val="24"/>
              </w:rPr>
            </w:pPr>
          </w:p>
        </w:tc>
      </w:tr>
      <w:tr w:rsidR="00FB69EC" w:rsidTr="00E17B9B">
        <w:tc>
          <w:tcPr>
            <w:tcW w:w="648" w:type="dxa"/>
            <w:vMerge/>
          </w:tcPr>
          <w:p w:rsidR="00FB69EC" w:rsidRDefault="00FB69EC">
            <w:pPr>
              <w:spacing w:after="0" w:line="240" w:lineRule="auto"/>
              <w:jc w:val="center"/>
              <w:rPr>
                <w:rFonts w:ascii="Times New Roman" w:hAnsi="Times New Roman" w:cs="Times New Roman"/>
                <w:b/>
                <w:sz w:val="24"/>
                <w:szCs w:val="24"/>
              </w:rPr>
            </w:pPr>
          </w:p>
        </w:tc>
        <w:tc>
          <w:tcPr>
            <w:tcW w:w="2757" w:type="dxa"/>
          </w:tcPr>
          <w:p w:rsidR="00FB69EC" w:rsidRDefault="00DE598A">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Хордовые (1 ч)</w:t>
            </w:r>
          </w:p>
        </w:tc>
        <w:tc>
          <w:tcPr>
            <w:tcW w:w="4575"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Общая характеристика. Зародышевое развитие хордовых. Систематические группы хордовых. Подтип </w:t>
            </w:r>
            <w:proofErr w:type="gramStart"/>
            <w:r>
              <w:rPr>
                <w:rFonts w:ascii="Times New Roman" w:eastAsia="Calibri" w:hAnsi="Times New Roman" w:cs="Times New Roman"/>
                <w:sz w:val="24"/>
                <w:szCs w:val="24"/>
              </w:rPr>
              <w:t>Бесчерепные</w:t>
            </w:r>
            <w:proofErr w:type="gramEnd"/>
            <w:r>
              <w:rPr>
                <w:rFonts w:ascii="Times New Roman" w:eastAsia="Calibri" w:hAnsi="Times New Roman" w:cs="Times New Roman"/>
                <w:sz w:val="24"/>
                <w:szCs w:val="24"/>
              </w:rPr>
              <w:t xml:space="preserve"> (ланцетник). Подтип Черепные, или Позвоночные.</w:t>
            </w:r>
          </w:p>
        </w:tc>
        <w:tc>
          <w:tcPr>
            <w:tcW w:w="5453"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Выявление характерных признаков типа Хордовые, подтипов Бесчерепные и Черепные (Позвоночные).</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Описание признаков строения и жизнедеятельности ланцетника.</w:t>
            </w:r>
          </w:p>
        </w:tc>
        <w:tc>
          <w:tcPr>
            <w:tcW w:w="2126" w:type="dxa"/>
          </w:tcPr>
          <w:p w:rsidR="00FB69EC" w:rsidRDefault="00FB69EC">
            <w:pPr>
              <w:spacing w:after="0" w:line="240" w:lineRule="auto"/>
              <w:jc w:val="both"/>
              <w:rPr>
                <w:rFonts w:ascii="Times New Roman" w:hAnsi="Times New Roman" w:cs="Times New Roman"/>
                <w:sz w:val="24"/>
                <w:szCs w:val="24"/>
              </w:rPr>
            </w:pPr>
          </w:p>
        </w:tc>
      </w:tr>
      <w:tr w:rsidR="00FB69EC" w:rsidTr="00E17B9B">
        <w:tc>
          <w:tcPr>
            <w:tcW w:w="648" w:type="dxa"/>
            <w:vMerge/>
          </w:tcPr>
          <w:p w:rsidR="00FB69EC" w:rsidRDefault="00FB69EC">
            <w:pPr>
              <w:spacing w:after="0" w:line="240" w:lineRule="auto"/>
              <w:jc w:val="center"/>
              <w:rPr>
                <w:rFonts w:ascii="Times New Roman" w:hAnsi="Times New Roman" w:cs="Times New Roman"/>
                <w:b/>
                <w:sz w:val="24"/>
                <w:szCs w:val="24"/>
              </w:rPr>
            </w:pPr>
          </w:p>
        </w:tc>
        <w:tc>
          <w:tcPr>
            <w:tcW w:w="2757" w:type="dxa"/>
          </w:tcPr>
          <w:p w:rsidR="00FB69EC" w:rsidRDefault="00DE598A" w:rsidP="00E17B9B">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Рыбы (4 ч)</w:t>
            </w:r>
          </w:p>
        </w:tc>
        <w:tc>
          <w:tcPr>
            <w:tcW w:w="4575"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Отличие Хрящевых и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w:t>
            </w:r>
            <w:r>
              <w:rPr>
                <w:rFonts w:ascii="Times New Roman" w:eastAsia="Calibri" w:hAnsi="Times New Roman" w:cs="Times New Roman"/>
                <w:sz w:val="24"/>
                <w:szCs w:val="24"/>
              </w:rPr>
              <w:lastRenderedPageBreak/>
              <w:t>Хозяйственное значение рыб.</w:t>
            </w:r>
          </w:p>
        </w:tc>
        <w:tc>
          <w:tcPr>
            <w:tcW w:w="5453"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Выделение отличительных признаков представителей класса Хрящевые рыбы и класса Костные рыбы. Исследование</w:t>
            </w:r>
            <w:r>
              <w:rPr>
                <w:rFonts w:ascii="Times New Roman" w:eastAsia="Calibri" w:hAnsi="Times New Roman" w:cs="Times New Roman"/>
                <w:sz w:val="24"/>
                <w:szCs w:val="24"/>
              </w:rPr>
              <w:tab/>
              <w:t>внешнего строения рыб на примере живых объектов.</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Установление взаимосвязи внешнего строения и среды обитания рыб (обтекаемая форма тела, наличие слизи и др.).</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Исследование внутреннего строения рыб на влажных препаратах.</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Описание плавательного пузыря рыб как </w:t>
            </w:r>
            <w:r>
              <w:rPr>
                <w:rFonts w:ascii="Times New Roman" w:eastAsia="Calibri" w:hAnsi="Times New Roman" w:cs="Times New Roman"/>
                <w:sz w:val="24"/>
                <w:szCs w:val="24"/>
              </w:rPr>
              <w:lastRenderedPageBreak/>
              <w:t>гидростатического органа.</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Объяснение механизма погружения и поднятия рыб в водной среде.</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Обоснование роли рыб в природе и жизни человека.</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Аргументирование основных правил поведения в природе при ловле рыбы (время, место и др.)</w:t>
            </w:r>
          </w:p>
        </w:tc>
        <w:tc>
          <w:tcPr>
            <w:tcW w:w="2126" w:type="dxa"/>
          </w:tcPr>
          <w:p w:rsidR="00FB69EC" w:rsidRDefault="00FB69EC">
            <w:pPr>
              <w:spacing w:after="0" w:line="240" w:lineRule="auto"/>
              <w:jc w:val="both"/>
              <w:rPr>
                <w:rFonts w:ascii="Times New Roman" w:hAnsi="Times New Roman" w:cs="Times New Roman"/>
                <w:sz w:val="24"/>
                <w:szCs w:val="24"/>
              </w:rPr>
            </w:pPr>
          </w:p>
        </w:tc>
      </w:tr>
      <w:tr w:rsidR="00FB69EC" w:rsidTr="00E17B9B">
        <w:tc>
          <w:tcPr>
            <w:tcW w:w="648" w:type="dxa"/>
            <w:vMerge/>
          </w:tcPr>
          <w:p w:rsidR="00FB69EC" w:rsidRDefault="00FB69EC">
            <w:pPr>
              <w:spacing w:after="0" w:line="240" w:lineRule="auto"/>
              <w:jc w:val="center"/>
              <w:rPr>
                <w:rFonts w:ascii="Times New Roman" w:hAnsi="Times New Roman" w:cs="Times New Roman"/>
                <w:b/>
                <w:sz w:val="24"/>
                <w:szCs w:val="24"/>
              </w:rPr>
            </w:pPr>
          </w:p>
        </w:tc>
        <w:tc>
          <w:tcPr>
            <w:tcW w:w="2757" w:type="dxa"/>
          </w:tcPr>
          <w:p w:rsidR="00FB69EC" w:rsidRDefault="00DE598A">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Земноводные (3 ч)</w:t>
            </w:r>
          </w:p>
        </w:tc>
        <w:tc>
          <w:tcPr>
            <w:tcW w:w="4575"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Многообразие земноводных и их охрана. Значение земноводных в природе и жизни человека.</w:t>
            </w:r>
          </w:p>
        </w:tc>
        <w:tc>
          <w:tcPr>
            <w:tcW w:w="5453"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Выявление характерных признаков у представителей класса Земноводные. Выявление черт приспособленности земноводных как к наземно-воздушной, так и к водной среде обитания. Описание представителей класса по внешнему виду.</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Обоснование роли земноводных в природе и жизни человека.</w:t>
            </w:r>
          </w:p>
        </w:tc>
        <w:tc>
          <w:tcPr>
            <w:tcW w:w="2126" w:type="dxa"/>
          </w:tcPr>
          <w:p w:rsidR="00FB69EC" w:rsidRDefault="00FB69EC">
            <w:pPr>
              <w:spacing w:after="0" w:line="240" w:lineRule="auto"/>
              <w:jc w:val="both"/>
              <w:rPr>
                <w:rFonts w:ascii="Times New Roman" w:hAnsi="Times New Roman" w:cs="Times New Roman"/>
                <w:sz w:val="24"/>
                <w:szCs w:val="24"/>
              </w:rPr>
            </w:pPr>
          </w:p>
        </w:tc>
      </w:tr>
      <w:tr w:rsidR="00FB69EC" w:rsidTr="00E17B9B">
        <w:tc>
          <w:tcPr>
            <w:tcW w:w="648" w:type="dxa"/>
            <w:vMerge/>
          </w:tcPr>
          <w:p w:rsidR="00FB69EC" w:rsidRDefault="00FB69EC">
            <w:pPr>
              <w:spacing w:after="0" w:line="240" w:lineRule="auto"/>
              <w:jc w:val="center"/>
              <w:rPr>
                <w:rFonts w:ascii="Times New Roman" w:hAnsi="Times New Roman" w:cs="Times New Roman"/>
                <w:b/>
                <w:sz w:val="24"/>
                <w:szCs w:val="24"/>
              </w:rPr>
            </w:pPr>
          </w:p>
        </w:tc>
        <w:tc>
          <w:tcPr>
            <w:tcW w:w="2757" w:type="dxa"/>
          </w:tcPr>
          <w:p w:rsidR="00FB69EC" w:rsidRDefault="00E17B9B">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Пресмыкающиеся (4</w:t>
            </w:r>
            <w:r w:rsidR="00DE598A">
              <w:rPr>
                <w:rFonts w:ascii="Times New Roman" w:eastAsia="Calibri" w:hAnsi="Times New Roman" w:cs="Times New Roman"/>
                <w:b/>
                <w:sz w:val="24"/>
                <w:szCs w:val="24"/>
              </w:rPr>
              <w:t>ч)</w:t>
            </w:r>
          </w:p>
        </w:tc>
        <w:tc>
          <w:tcPr>
            <w:tcW w:w="4575" w:type="dxa"/>
          </w:tcPr>
          <w:p w:rsidR="00FB69EC" w:rsidRDefault="00DE598A" w:rsidP="003C51B6">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w:t>
            </w:r>
            <w:r>
              <w:rPr>
                <w:rFonts w:ascii="Times New Roman" w:eastAsia="Calibri" w:hAnsi="Times New Roman" w:cs="Times New Roman"/>
                <w:sz w:val="24"/>
                <w:szCs w:val="24"/>
              </w:rPr>
              <w:lastRenderedPageBreak/>
              <w:t>природе и жизни человека.</w:t>
            </w:r>
          </w:p>
        </w:tc>
        <w:tc>
          <w:tcPr>
            <w:tcW w:w="5453" w:type="dxa"/>
          </w:tcPr>
          <w:p w:rsidR="00FB69EC" w:rsidRDefault="00DE598A">
            <w:pPr>
              <w:tabs>
                <w:tab w:val="left" w:pos="1215"/>
              </w:tabs>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Выявление характерных признаков у представителей класса Пресмыкающиеся.</w:t>
            </w:r>
          </w:p>
          <w:p w:rsidR="00FB69EC" w:rsidRDefault="00DE598A">
            <w:pPr>
              <w:tabs>
                <w:tab w:val="left" w:pos="1215"/>
              </w:tabs>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Выявление черт приспособленности пресмыкающихся к воздушно-наземной среде (сухая, покрытая чешуйками кожа, ячеистые лёгкие и др.).</w:t>
            </w:r>
          </w:p>
          <w:p w:rsidR="00FB69EC" w:rsidRDefault="00DE598A">
            <w:pPr>
              <w:tabs>
                <w:tab w:val="left" w:pos="1215"/>
              </w:tabs>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Сравнение земноводных и пресмыкающихся по внешним и внутренним признакам.</w:t>
            </w:r>
          </w:p>
          <w:p w:rsidR="00FB69EC" w:rsidRDefault="00DE598A">
            <w:pPr>
              <w:tabs>
                <w:tab w:val="left" w:pos="1215"/>
              </w:tabs>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Описание представителей класса. Обоснование ограниченности распространения земноводных и </w:t>
            </w:r>
            <w:r>
              <w:rPr>
                <w:rFonts w:ascii="Times New Roman" w:eastAsia="Calibri" w:hAnsi="Times New Roman" w:cs="Times New Roman"/>
                <w:sz w:val="24"/>
                <w:szCs w:val="24"/>
              </w:rPr>
              <w:lastRenderedPageBreak/>
              <w:t>пресмыкающихся в природе.</w:t>
            </w:r>
          </w:p>
          <w:p w:rsidR="00FB69EC" w:rsidRDefault="00DE598A">
            <w:pPr>
              <w:tabs>
                <w:tab w:val="left" w:pos="1215"/>
              </w:tabs>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Определение роли пресмыкающихся в природе и жизни человека.</w:t>
            </w:r>
          </w:p>
          <w:p w:rsidR="00FB69EC" w:rsidRDefault="00DE598A">
            <w:pPr>
              <w:tabs>
                <w:tab w:val="left" w:pos="1215"/>
              </w:tabs>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Овладение приёмами работы с биологической информацией и её преобразование.</w:t>
            </w:r>
          </w:p>
        </w:tc>
        <w:tc>
          <w:tcPr>
            <w:tcW w:w="2126" w:type="dxa"/>
          </w:tcPr>
          <w:p w:rsidR="00FB69EC" w:rsidRDefault="00FB69EC">
            <w:pPr>
              <w:tabs>
                <w:tab w:val="left" w:pos="1215"/>
              </w:tabs>
              <w:spacing w:after="0" w:line="240" w:lineRule="auto"/>
              <w:jc w:val="both"/>
              <w:rPr>
                <w:rFonts w:ascii="Times New Roman" w:hAnsi="Times New Roman" w:cs="Times New Roman"/>
                <w:sz w:val="24"/>
                <w:szCs w:val="24"/>
              </w:rPr>
            </w:pPr>
          </w:p>
        </w:tc>
      </w:tr>
      <w:tr w:rsidR="00FB69EC" w:rsidTr="00E17B9B">
        <w:tc>
          <w:tcPr>
            <w:tcW w:w="648" w:type="dxa"/>
            <w:vMerge/>
          </w:tcPr>
          <w:p w:rsidR="00FB69EC" w:rsidRDefault="00FB69EC">
            <w:pPr>
              <w:spacing w:after="0" w:line="240" w:lineRule="auto"/>
              <w:jc w:val="center"/>
              <w:rPr>
                <w:rFonts w:ascii="Times New Roman" w:hAnsi="Times New Roman" w:cs="Times New Roman"/>
                <w:b/>
                <w:sz w:val="24"/>
                <w:szCs w:val="24"/>
              </w:rPr>
            </w:pPr>
          </w:p>
        </w:tc>
        <w:tc>
          <w:tcPr>
            <w:tcW w:w="2757" w:type="dxa"/>
          </w:tcPr>
          <w:p w:rsidR="00FB69EC" w:rsidRDefault="00DE598A">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Птицы (5 ч)</w:t>
            </w:r>
          </w:p>
        </w:tc>
        <w:tc>
          <w:tcPr>
            <w:tcW w:w="4575" w:type="dxa"/>
          </w:tcPr>
          <w:p w:rsidR="00FB69EC" w:rsidRDefault="003C51B6" w:rsidP="003C51B6">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Общая  </w:t>
            </w:r>
            <w:r w:rsidR="00DE598A">
              <w:rPr>
                <w:rFonts w:ascii="Times New Roman" w:eastAsia="Calibri" w:hAnsi="Times New Roman" w:cs="Times New Roman"/>
                <w:sz w:val="24"/>
                <w:szCs w:val="24"/>
              </w:rPr>
              <w:t>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tc>
        <w:tc>
          <w:tcPr>
            <w:tcW w:w="5453"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Описание внешнего и внутреннего строения птиц.</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Исследование внешнего строения птиц на раздаточном материале (перья: контурные, пуховые, пух).</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Обсуждение черт приспособленности птиц к полёту.</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Обоснование сезонного поведения птиц.</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Сопоставление систем органов пресмыкающихся и птиц, выявление общих че</w:t>
            </w:r>
            <w:proofErr w:type="gramStart"/>
            <w:r>
              <w:rPr>
                <w:rFonts w:ascii="Times New Roman" w:eastAsia="Calibri" w:hAnsi="Times New Roman" w:cs="Times New Roman"/>
                <w:sz w:val="24"/>
                <w:szCs w:val="24"/>
              </w:rPr>
              <w:t>рт стр</w:t>
            </w:r>
            <w:proofErr w:type="gramEnd"/>
            <w:r>
              <w:rPr>
                <w:rFonts w:ascii="Times New Roman" w:eastAsia="Calibri" w:hAnsi="Times New Roman" w:cs="Times New Roman"/>
                <w:sz w:val="24"/>
                <w:szCs w:val="24"/>
              </w:rPr>
              <w:t>оения.</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Выявление черт приспособленности птиц по рисункам, таблицам, фрагментам фильмов к среде обитания (экологические группы птиц).</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Обоснование роли птиц в природе и жизни человека.</w:t>
            </w:r>
          </w:p>
        </w:tc>
        <w:tc>
          <w:tcPr>
            <w:tcW w:w="2126" w:type="dxa"/>
          </w:tcPr>
          <w:p w:rsidR="00FB69EC" w:rsidRDefault="00FB69EC">
            <w:pPr>
              <w:spacing w:after="0" w:line="240" w:lineRule="auto"/>
              <w:jc w:val="both"/>
              <w:rPr>
                <w:rFonts w:ascii="Times New Roman" w:hAnsi="Times New Roman" w:cs="Times New Roman"/>
                <w:sz w:val="24"/>
                <w:szCs w:val="24"/>
              </w:rPr>
            </w:pPr>
          </w:p>
        </w:tc>
      </w:tr>
      <w:tr w:rsidR="00FB69EC" w:rsidTr="00E17B9B">
        <w:tc>
          <w:tcPr>
            <w:tcW w:w="648" w:type="dxa"/>
            <w:vMerge/>
          </w:tcPr>
          <w:p w:rsidR="00FB69EC" w:rsidRDefault="00FB69EC">
            <w:pPr>
              <w:spacing w:after="0" w:line="240" w:lineRule="auto"/>
              <w:jc w:val="center"/>
              <w:rPr>
                <w:rFonts w:ascii="Times New Roman" w:hAnsi="Times New Roman" w:cs="Times New Roman"/>
                <w:b/>
                <w:sz w:val="24"/>
                <w:szCs w:val="24"/>
              </w:rPr>
            </w:pPr>
          </w:p>
        </w:tc>
        <w:tc>
          <w:tcPr>
            <w:tcW w:w="2757" w:type="dxa"/>
          </w:tcPr>
          <w:p w:rsidR="00FB69EC" w:rsidRDefault="00DE598A">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Млекопитающие (7 ч)</w:t>
            </w:r>
          </w:p>
        </w:tc>
        <w:tc>
          <w:tcPr>
            <w:tcW w:w="4575" w:type="dxa"/>
          </w:tcPr>
          <w:p w:rsidR="00FB69EC" w:rsidRDefault="00DE598A">
            <w:pPr>
              <w:tabs>
                <w:tab w:val="left" w:pos="1440"/>
              </w:tabs>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w:t>
            </w:r>
            <w:proofErr w:type="gramStart"/>
            <w:r>
              <w:rPr>
                <w:rFonts w:ascii="Times New Roman" w:eastAsia="Calibri" w:hAnsi="Times New Roman" w:cs="Times New Roman"/>
                <w:sz w:val="24"/>
                <w:szCs w:val="24"/>
              </w:rPr>
              <w:t>о-</w:t>
            </w:r>
            <w:proofErr w:type="gramEnd"/>
            <w:r>
              <w:rPr>
                <w:rFonts w:ascii="Times New Roman" w:eastAsia="Calibri" w:hAnsi="Times New Roman" w:cs="Times New Roman"/>
                <w:sz w:val="24"/>
                <w:szCs w:val="24"/>
              </w:rPr>
              <w:t xml:space="preserve"> питающих. Размножение и развитие. Забота о потомстве. </w:t>
            </w:r>
            <w:proofErr w:type="spellStart"/>
            <w:r>
              <w:rPr>
                <w:rFonts w:ascii="Times New Roman" w:eastAsia="Calibri" w:hAnsi="Times New Roman" w:cs="Times New Roman"/>
                <w:sz w:val="24"/>
                <w:szCs w:val="24"/>
              </w:rPr>
              <w:t>Первозвери</w:t>
            </w:r>
            <w:proofErr w:type="spellEnd"/>
            <w:r>
              <w:rPr>
                <w:rFonts w:ascii="Times New Roman" w:eastAsia="Calibri" w:hAnsi="Times New Roman" w:cs="Times New Roman"/>
                <w:sz w:val="24"/>
                <w:szCs w:val="24"/>
              </w:rPr>
              <w:t xml:space="preserve">. Однопроходные (яйцекладущие) и Сумчатые (низшие </w:t>
            </w:r>
            <w:r>
              <w:rPr>
                <w:rFonts w:ascii="Times New Roman" w:eastAsia="Calibri" w:hAnsi="Times New Roman" w:cs="Times New Roman"/>
                <w:sz w:val="24"/>
                <w:szCs w:val="24"/>
              </w:rPr>
              <w:lastRenderedPageBreak/>
              <w:t>звери). Плацентарные млекопитающие. Многообразие млекопитающих. Насекомоядные и Рукокрылые. Грызуны, Зайцеобразные. Хищные. Ластоногие и Кит</w:t>
            </w:r>
            <w:proofErr w:type="gramStart"/>
            <w:r>
              <w:rPr>
                <w:rFonts w:ascii="Times New Roman" w:eastAsia="Calibri" w:hAnsi="Times New Roman" w:cs="Times New Roman"/>
                <w:sz w:val="24"/>
                <w:szCs w:val="24"/>
              </w:rPr>
              <w:t>о-</w:t>
            </w:r>
            <w:proofErr w:type="gramEnd"/>
            <w:r>
              <w:rPr>
                <w:rFonts w:ascii="Times New Roman" w:eastAsia="Calibri" w:hAnsi="Times New Roman" w:cs="Times New Roman"/>
                <w:sz w:val="24"/>
                <w:szCs w:val="24"/>
              </w:rPr>
              <w:t xml:space="preserve"> образные. Парнокопытные и Непарнокопытные. Приматы. Семейства отряда Хищные: Собачьи, Кошачьи, Куньи, Медвежьи.</w:t>
            </w:r>
          </w:p>
          <w:p w:rsidR="00FB69EC" w:rsidRDefault="00DE598A">
            <w:pPr>
              <w:tabs>
                <w:tab w:val="left" w:pos="1440"/>
              </w:tabs>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tc>
        <w:tc>
          <w:tcPr>
            <w:tcW w:w="5453"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Выявление характерных признаков класса млекопитающих.</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Установление взаимосвязей между развитием головного мозга млекопитающих и их поведением.</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Классифицирование млекопитающих по отрядам (грызуны, хищные, китообразные и др.).</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Выявление черт приспособленности млекопитающих к средам обитания. Обсуждение </w:t>
            </w:r>
            <w:r>
              <w:rPr>
                <w:rFonts w:ascii="Times New Roman" w:eastAsia="Calibri" w:hAnsi="Times New Roman" w:cs="Times New Roman"/>
                <w:sz w:val="24"/>
                <w:szCs w:val="24"/>
              </w:rPr>
              <w:lastRenderedPageBreak/>
              <w:t>роли млекопитающих в природе и жизни человека.</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Описание роли домашних животных в хозяйственной деятельности людей</w:t>
            </w:r>
          </w:p>
        </w:tc>
        <w:tc>
          <w:tcPr>
            <w:tcW w:w="2126" w:type="dxa"/>
          </w:tcPr>
          <w:p w:rsidR="00FB69EC" w:rsidRDefault="00FB69EC">
            <w:pPr>
              <w:spacing w:after="0" w:line="240" w:lineRule="auto"/>
              <w:jc w:val="both"/>
              <w:rPr>
                <w:rFonts w:ascii="Times New Roman" w:hAnsi="Times New Roman" w:cs="Times New Roman"/>
                <w:sz w:val="24"/>
                <w:szCs w:val="24"/>
              </w:rPr>
            </w:pPr>
          </w:p>
        </w:tc>
      </w:tr>
      <w:tr w:rsidR="00FB69EC" w:rsidTr="00E17B9B">
        <w:tc>
          <w:tcPr>
            <w:tcW w:w="648"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lastRenderedPageBreak/>
              <w:t>4</w:t>
            </w:r>
          </w:p>
        </w:tc>
        <w:tc>
          <w:tcPr>
            <w:tcW w:w="2757" w:type="dxa"/>
          </w:tcPr>
          <w:p w:rsidR="00FB69EC" w:rsidRDefault="00DE598A" w:rsidP="00E17B9B">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Развитие животного мира на Земле (4 ч)</w:t>
            </w:r>
          </w:p>
        </w:tc>
        <w:tc>
          <w:tcPr>
            <w:tcW w:w="4575"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Pr>
                <w:rFonts w:ascii="Times New Roman" w:eastAsia="Calibri" w:hAnsi="Times New Roman" w:cs="Times New Roman"/>
                <w:sz w:val="24"/>
                <w:szCs w:val="24"/>
              </w:rPr>
              <w:t>остатки животных</w:t>
            </w:r>
            <w:proofErr w:type="gramEnd"/>
            <w:r>
              <w:rPr>
                <w:rFonts w:ascii="Times New Roman" w:eastAsia="Calibri" w:hAnsi="Times New Roman" w:cs="Times New Roman"/>
                <w:sz w:val="24"/>
                <w:szCs w:val="24"/>
              </w:rPr>
              <w:t>, их изучение. Методы изучения ископаемых остатков. Реставрация древних животных. «Живые ископаемые» животного мира.</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Жизнь животных </w:t>
            </w:r>
            <w:r w:rsidR="003C51B6">
              <w:rPr>
                <w:rFonts w:ascii="Times New Roman" w:eastAsia="Calibri" w:hAnsi="Times New Roman" w:cs="Times New Roman"/>
                <w:sz w:val="24"/>
                <w:szCs w:val="24"/>
              </w:rPr>
              <w:t xml:space="preserve">в воде. Одноклеточные животные. </w:t>
            </w:r>
            <w:r>
              <w:rPr>
                <w:rFonts w:ascii="Times New Roman" w:eastAsia="Calibri" w:hAnsi="Times New Roman" w:cs="Times New Roman"/>
                <w:sz w:val="24"/>
                <w:szCs w:val="24"/>
              </w:rPr>
              <w:t xml:space="preserve">Происхождение многоклеточных животных. Основные этапы эволюции беспозвоночных. Основные этапы эволюции позвоночных </w:t>
            </w:r>
            <w:r>
              <w:rPr>
                <w:rFonts w:ascii="Times New Roman" w:eastAsia="Calibri" w:hAnsi="Times New Roman" w:cs="Times New Roman"/>
                <w:sz w:val="24"/>
                <w:szCs w:val="24"/>
              </w:rPr>
              <w:lastRenderedPageBreak/>
              <w:t>животных. Вымершие животные.</w:t>
            </w:r>
          </w:p>
        </w:tc>
        <w:tc>
          <w:tcPr>
            <w:tcW w:w="5453"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Объяснение усложнения организации животных в ходе эволюции.</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Обсуждение причин эволюционного развития органического мира.</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Выявление черт приспособленности животных к средам обитания.</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Описание по рисункам, схемам и останкам вымерших животных.</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Обсуждение причин сохранения на протяжении миллионов лет в неизменном виде «живых ископаемых». Овладение приёмами работы с биологической информацией и её преобразование.</w:t>
            </w:r>
          </w:p>
        </w:tc>
        <w:tc>
          <w:tcPr>
            <w:tcW w:w="2126" w:type="dxa"/>
          </w:tcPr>
          <w:p w:rsidR="00FB69EC" w:rsidRDefault="00FB69EC">
            <w:pPr>
              <w:spacing w:after="0" w:line="240" w:lineRule="auto"/>
              <w:jc w:val="both"/>
              <w:rPr>
                <w:rFonts w:ascii="Times New Roman" w:hAnsi="Times New Roman" w:cs="Times New Roman"/>
                <w:sz w:val="24"/>
                <w:szCs w:val="24"/>
              </w:rPr>
            </w:pPr>
          </w:p>
        </w:tc>
      </w:tr>
      <w:tr w:rsidR="00FB69EC" w:rsidTr="00E17B9B">
        <w:tc>
          <w:tcPr>
            <w:tcW w:w="648"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lastRenderedPageBreak/>
              <w:t>5</w:t>
            </w:r>
          </w:p>
        </w:tc>
        <w:tc>
          <w:tcPr>
            <w:tcW w:w="2757" w:type="dxa"/>
          </w:tcPr>
          <w:p w:rsidR="00FB69EC" w:rsidRDefault="00DE598A">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Животные в природных сообществах  (3ч)</w:t>
            </w:r>
          </w:p>
        </w:tc>
        <w:tc>
          <w:tcPr>
            <w:tcW w:w="4575"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Животные и среда обитания. Влияние света, температуры и влажности на животных. Приспособленность животных к условиям среды обитания. 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Животный мир природных зон Земли. Основные закономерности распределения животных на планете. Фауна.</w:t>
            </w:r>
          </w:p>
        </w:tc>
        <w:tc>
          <w:tcPr>
            <w:tcW w:w="5453"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Описание сред обитания, занимаемых животными, выявление черт приспособленности животных к среде обитания.</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Выявление взаимосвязи животных в природных сообществах, цепи и сети питания.</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Установление взаимосвязи животных с растениями, грибами, лишайниками и бактериями в природных сообществах.</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Описание животных природных зон Земли.</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Выявление основных закономерностей распространения животных по планете.</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Обоснование роли животных в природных сообществах.</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Обсуждение роли науки о животных в практической деятельности людей. Аргументирование основных правил поведения в природе в связи с бережным отношением к животному миру.</w:t>
            </w:r>
          </w:p>
        </w:tc>
        <w:tc>
          <w:tcPr>
            <w:tcW w:w="2126" w:type="dxa"/>
          </w:tcPr>
          <w:p w:rsidR="00FB69EC" w:rsidRDefault="00FB69EC">
            <w:pPr>
              <w:spacing w:after="0" w:line="240" w:lineRule="auto"/>
              <w:jc w:val="both"/>
              <w:rPr>
                <w:rFonts w:ascii="Times New Roman" w:hAnsi="Times New Roman" w:cs="Times New Roman"/>
                <w:sz w:val="24"/>
                <w:szCs w:val="24"/>
              </w:rPr>
            </w:pPr>
          </w:p>
        </w:tc>
      </w:tr>
      <w:tr w:rsidR="00FB69EC" w:rsidTr="00E17B9B">
        <w:tc>
          <w:tcPr>
            <w:tcW w:w="648"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6</w:t>
            </w:r>
          </w:p>
        </w:tc>
        <w:tc>
          <w:tcPr>
            <w:tcW w:w="2757" w:type="dxa"/>
          </w:tcPr>
          <w:p w:rsidR="00FB69EC" w:rsidRDefault="00DE598A">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Животные и человек (3 ч)</w:t>
            </w:r>
          </w:p>
        </w:tc>
        <w:tc>
          <w:tcPr>
            <w:tcW w:w="4575"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Одомашнивание животных. Селекция, породы, искусственный отбор, дикие предки домашних животных. Значение </w:t>
            </w:r>
            <w:r>
              <w:rPr>
                <w:rFonts w:ascii="Times New Roman" w:eastAsia="Calibri" w:hAnsi="Times New Roman" w:cs="Times New Roman"/>
                <w:sz w:val="24"/>
                <w:szCs w:val="24"/>
              </w:rPr>
              <w:lastRenderedPageBreak/>
              <w:t>домашних животных в жизни человека. Животные сельскохозяйственных угодий. Методы борьбы с животными-вредителями.</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Адаптации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tc>
        <w:tc>
          <w:tcPr>
            <w:tcW w:w="5453"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Применение биологических терминов и понятий: одомашнивание, селекция, порода, искусственный отбор, синантропные виды.</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Объяснение значения домашних животных в природе и жизни человека.</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Обоснование методов борьбы с животными-вредителями.</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Описание синантропных видов беспозвоночных и позвоночных животных.</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Выявление черт адаптации синантропных видов к городским условиям жизни.</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Обсуждение вопросов создания питомников для бездомных животных, восстановления численности редких животных на охраняемых территориях.</w:t>
            </w:r>
          </w:p>
        </w:tc>
        <w:tc>
          <w:tcPr>
            <w:tcW w:w="2126" w:type="dxa"/>
          </w:tcPr>
          <w:p w:rsidR="00FB69EC" w:rsidRDefault="00FB69EC">
            <w:pPr>
              <w:spacing w:after="0" w:line="240" w:lineRule="auto"/>
              <w:jc w:val="both"/>
              <w:rPr>
                <w:rFonts w:ascii="Times New Roman" w:hAnsi="Times New Roman" w:cs="Times New Roman"/>
                <w:sz w:val="24"/>
                <w:szCs w:val="24"/>
              </w:rPr>
            </w:pPr>
          </w:p>
        </w:tc>
      </w:tr>
    </w:tbl>
    <w:p w:rsidR="00FB69EC" w:rsidRDefault="00FB69EC">
      <w:pPr>
        <w:spacing w:after="0"/>
        <w:jc w:val="both"/>
        <w:rPr>
          <w:rFonts w:ascii="Times New Roman" w:hAnsi="Times New Roman" w:cs="Times New Roman"/>
          <w:sz w:val="24"/>
          <w:szCs w:val="24"/>
        </w:rPr>
      </w:pPr>
    </w:p>
    <w:p w:rsidR="00FB69EC" w:rsidRDefault="00FB69EC">
      <w:pPr>
        <w:spacing w:after="0"/>
        <w:jc w:val="both"/>
        <w:rPr>
          <w:rFonts w:ascii="Times New Roman" w:hAnsi="Times New Roman" w:cs="Times New Roman"/>
          <w:sz w:val="24"/>
          <w:szCs w:val="24"/>
        </w:rPr>
      </w:pPr>
    </w:p>
    <w:p w:rsidR="00FB69EC" w:rsidRDefault="00DE598A">
      <w:pPr>
        <w:spacing w:after="0"/>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p>
    <w:p w:rsidR="00FB69EC" w:rsidRDefault="00DE598A">
      <w:pPr>
        <w:spacing w:after="0"/>
        <w:jc w:val="center"/>
        <w:rPr>
          <w:rFonts w:ascii="Times New Roman" w:hAnsi="Times New Roman" w:cs="Times New Roman"/>
          <w:b/>
          <w:sz w:val="24"/>
          <w:szCs w:val="24"/>
        </w:rPr>
      </w:pPr>
      <w:r>
        <w:rPr>
          <w:rFonts w:ascii="Times New Roman" w:hAnsi="Times New Roman" w:cs="Times New Roman"/>
          <w:b/>
          <w:sz w:val="24"/>
          <w:szCs w:val="24"/>
        </w:rPr>
        <w:t>9 класс (68 часов)</w:t>
      </w:r>
    </w:p>
    <w:tbl>
      <w:tblPr>
        <w:tblStyle w:val="ab"/>
        <w:tblW w:w="15559" w:type="dxa"/>
        <w:tblLayout w:type="fixed"/>
        <w:tblLook w:val="04A0" w:firstRow="1" w:lastRow="0" w:firstColumn="1" w:lastColumn="0" w:noHBand="0" w:noVBand="1"/>
      </w:tblPr>
      <w:tblGrid>
        <w:gridCol w:w="650"/>
        <w:gridCol w:w="2732"/>
        <w:gridCol w:w="128"/>
        <w:gridCol w:w="4395"/>
        <w:gridCol w:w="5528"/>
        <w:gridCol w:w="2126"/>
      </w:tblGrid>
      <w:tr w:rsidR="00FB69EC">
        <w:tc>
          <w:tcPr>
            <w:tcW w:w="650"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п</w:t>
            </w:r>
            <w:proofErr w:type="gramEnd"/>
            <w:r>
              <w:rPr>
                <w:rFonts w:ascii="Times New Roman" w:eastAsia="Calibri" w:hAnsi="Times New Roman" w:cs="Times New Roman"/>
                <w:b/>
                <w:sz w:val="24"/>
                <w:szCs w:val="24"/>
              </w:rPr>
              <w:t>/п</w:t>
            </w:r>
          </w:p>
        </w:tc>
        <w:tc>
          <w:tcPr>
            <w:tcW w:w="2732"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Тематический блок, тема</w:t>
            </w:r>
          </w:p>
        </w:tc>
        <w:tc>
          <w:tcPr>
            <w:tcW w:w="4523" w:type="dxa"/>
            <w:gridSpan w:val="2"/>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Основное содержание</w:t>
            </w:r>
          </w:p>
        </w:tc>
        <w:tc>
          <w:tcPr>
            <w:tcW w:w="5528"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 xml:space="preserve">Основные виды деятельности </w:t>
            </w:r>
            <w:proofErr w:type="gramStart"/>
            <w:r>
              <w:rPr>
                <w:rFonts w:ascii="Times New Roman" w:eastAsia="Calibri" w:hAnsi="Times New Roman" w:cs="Times New Roman"/>
                <w:b/>
                <w:sz w:val="24"/>
                <w:szCs w:val="24"/>
              </w:rPr>
              <w:t>обучающихся</w:t>
            </w:r>
            <w:proofErr w:type="gramEnd"/>
          </w:p>
        </w:tc>
        <w:tc>
          <w:tcPr>
            <w:tcW w:w="2126"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Электронные (цифровые) образовательные ресурсы</w:t>
            </w:r>
          </w:p>
        </w:tc>
      </w:tr>
      <w:tr w:rsidR="00FB69EC">
        <w:tc>
          <w:tcPr>
            <w:tcW w:w="13433" w:type="dxa"/>
            <w:gridSpan w:val="5"/>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Раздел «Человек и его здоровье»</w:t>
            </w:r>
          </w:p>
        </w:tc>
        <w:tc>
          <w:tcPr>
            <w:tcW w:w="2126" w:type="dxa"/>
          </w:tcPr>
          <w:p w:rsidR="00FB69EC" w:rsidRDefault="00FB69EC">
            <w:pPr>
              <w:spacing w:after="0" w:line="240" w:lineRule="auto"/>
              <w:jc w:val="center"/>
              <w:rPr>
                <w:rFonts w:ascii="Times New Roman" w:hAnsi="Times New Roman" w:cs="Times New Roman"/>
                <w:b/>
                <w:sz w:val="24"/>
                <w:szCs w:val="24"/>
              </w:rPr>
            </w:pPr>
          </w:p>
        </w:tc>
      </w:tr>
      <w:tr w:rsidR="00FB69EC" w:rsidTr="00E17B9B">
        <w:tc>
          <w:tcPr>
            <w:tcW w:w="650"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1</w:t>
            </w:r>
          </w:p>
        </w:tc>
        <w:tc>
          <w:tcPr>
            <w:tcW w:w="2860" w:type="dxa"/>
            <w:gridSpan w:val="2"/>
          </w:tcPr>
          <w:p w:rsidR="00FB69EC" w:rsidRDefault="00E17B9B">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 xml:space="preserve">Человек — биосоциальный вид </w:t>
            </w:r>
            <w:r>
              <w:rPr>
                <w:rFonts w:ascii="Times New Roman" w:eastAsia="Calibri" w:hAnsi="Times New Roman" w:cs="Times New Roman"/>
                <w:b/>
                <w:sz w:val="24"/>
                <w:szCs w:val="24"/>
              </w:rPr>
              <w:lastRenderedPageBreak/>
              <w:t>(1</w:t>
            </w:r>
            <w:r w:rsidR="00DE598A">
              <w:rPr>
                <w:rFonts w:ascii="Times New Roman" w:eastAsia="Calibri" w:hAnsi="Times New Roman" w:cs="Times New Roman"/>
                <w:b/>
                <w:sz w:val="24"/>
                <w:szCs w:val="24"/>
              </w:rPr>
              <w:t>ч)</w:t>
            </w:r>
          </w:p>
        </w:tc>
        <w:tc>
          <w:tcPr>
            <w:tcW w:w="4395"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Науки о человеке (анатомия, физиология, психология, антропология, </w:t>
            </w:r>
            <w:r>
              <w:rPr>
                <w:rFonts w:ascii="Times New Roman" w:eastAsia="Calibri" w:hAnsi="Times New Roman" w:cs="Times New Roman"/>
                <w:sz w:val="24"/>
                <w:szCs w:val="24"/>
              </w:rPr>
              <w:lastRenderedPageBreak/>
              <w:t>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 Место человека в системе органического мира. Человек как часть природы. Систематическое положение современного человека. Сходства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tc>
        <w:tc>
          <w:tcPr>
            <w:tcW w:w="5528"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Раскрытие сущности наук о человеке (анатомии, физиологии, гигиены, антропологии, психологии и </w:t>
            </w:r>
            <w:r>
              <w:rPr>
                <w:rFonts w:ascii="Times New Roman" w:eastAsia="Calibri" w:hAnsi="Times New Roman" w:cs="Times New Roman"/>
                <w:sz w:val="24"/>
                <w:szCs w:val="24"/>
              </w:rPr>
              <w:lastRenderedPageBreak/>
              <w:t>др.).</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Обсуждение методов исследования организма человека.</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Объяснение положения человека в системе органического мира (вид, род, семейство, отряд, класс, тип, царство). Выявление черт сходства человека с млекопитающими, сходства и отличия с приматами.</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Обоснование происхождения человека от животных.</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Объяснение приспособленности человека к различным экологическим факторам (человеческие расы).</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Описание биологических и социальных факторов антропогенеза, этапов и факторов становления человека.</w:t>
            </w:r>
          </w:p>
        </w:tc>
        <w:tc>
          <w:tcPr>
            <w:tcW w:w="2126" w:type="dxa"/>
          </w:tcPr>
          <w:p w:rsidR="00FB69EC" w:rsidRDefault="00FB69EC">
            <w:pPr>
              <w:spacing w:after="0" w:line="240" w:lineRule="auto"/>
              <w:jc w:val="both"/>
              <w:rPr>
                <w:rFonts w:ascii="Times New Roman" w:hAnsi="Times New Roman" w:cs="Times New Roman"/>
                <w:sz w:val="24"/>
                <w:szCs w:val="24"/>
              </w:rPr>
            </w:pPr>
          </w:p>
        </w:tc>
      </w:tr>
      <w:tr w:rsidR="00FB69EC" w:rsidTr="00E17B9B">
        <w:tc>
          <w:tcPr>
            <w:tcW w:w="650"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lastRenderedPageBreak/>
              <w:t>2</w:t>
            </w:r>
          </w:p>
        </w:tc>
        <w:tc>
          <w:tcPr>
            <w:tcW w:w="2860" w:type="dxa"/>
            <w:gridSpan w:val="2"/>
          </w:tcPr>
          <w:p w:rsidR="00FB69EC" w:rsidRDefault="00DE598A">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Структура организма человека (3 ч)</w:t>
            </w:r>
          </w:p>
        </w:tc>
        <w:tc>
          <w:tcPr>
            <w:tcW w:w="4395"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Pr>
                <w:rFonts w:ascii="Times New Roman" w:eastAsia="Calibri" w:hAnsi="Times New Roman" w:cs="Times New Roman"/>
                <w:sz w:val="24"/>
                <w:szCs w:val="24"/>
              </w:rPr>
              <w:t>нервная</w:t>
            </w:r>
            <w:proofErr w:type="gramEnd"/>
            <w:r>
              <w:rPr>
                <w:rFonts w:ascii="Times New Roman" w:eastAsia="Calibri" w:hAnsi="Times New Roman" w:cs="Times New Roman"/>
                <w:sz w:val="24"/>
                <w:szCs w:val="24"/>
              </w:rPr>
              <w:t xml:space="preserve">. Свойства тканей, их функции. Органы и системы органов. Организм как единое </w:t>
            </w:r>
            <w:r>
              <w:rPr>
                <w:rFonts w:ascii="Times New Roman" w:eastAsia="Calibri" w:hAnsi="Times New Roman" w:cs="Times New Roman"/>
                <w:sz w:val="24"/>
                <w:szCs w:val="24"/>
              </w:rPr>
              <w:lastRenderedPageBreak/>
              <w:t>целое. Взаимосвязь органов и систем как основа гомеостаза.</w:t>
            </w:r>
          </w:p>
        </w:tc>
        <w:tc>
          <w:tcPr>
            <w:tcW w:w="5528"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Объяснение смысла клеточной теории.</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Исследование клеток слизистой оболочки рта человека.</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Распознание типов тканей, их свойств и функций на готовых микропрепаратах, органов и систем органов (по таблицам, муляжам).</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Установление взаимосвязи органов и систем как </w:t>
            </w:r>
            <w:r>
              <w:rPr>
                <w:rFonts w:ascii="Times New Roman" w:eastAsia="Calibri" w:hAnsi="Times New Roman" w:cs="Times New Roman"/>
                <w:sz w:val="24"/>
                <w:szCs w:val="24"/>
              </w:rPr>
              <w:lastRenderedPageBreak/>
              <w:t>основы гомеостаза.</w:t>
            </w:r>
          </w:p>
        </w:tc>
        <w:tc>
          <w:tcPr>
            <w:tcW w:w="2126" w:type="dxa"/>
          </w:tcPr>
          <w:p w:rsidR="00FB69EC" w:rsidRDefault="00FB69EC">
            <w:pPr>
              <w:spacing w:after="0" w:line="240" w:lineRule="auto"/>
              <w:jc w:val="both"/>
              <w:rPr>
                <w:rFonts w:ascii="Times New Roman" w:hAnsi="Times New Roman" w:cs="Times New Roman"/>
                <w:sz w:val="24"/>
                <w:szCs w:val="24"/>
              </w:rPr>
            </w:pPr>
          </w:p>
        </w:tc>
      </w:tr>
      <w:tr w:rsidR="00FB69EC" w:rsidTr="00E17B9B">
        <w:tc>
          <w:tcPr>
            <w:tcW w:w="650"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lastRenderedPageBreak/>
              <w:t>3</w:t>
            </w:r>
          </w:p>
        </w:tc>
        <w:tc>
          <w:tcPr>
            <w:tcW w:w="2860" w:type="dxa"/>
            <w:gridSpan w:val="2"/>
          </w:tcPr>
          <w:p w:rsidR="00FB69EC" w:rsidRDefault="00DE598A" w:rsidP="00E17B9B">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Нейрогуморальная регуляция (9 ч)</w:t>
            </w:r>
          </w:p>
        </w:tc>
        <w:tc>
          <w:tcPr>
            <w:tcW w:w="4395"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Нервная система человека, её организация и значение.</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Нейроны, нервы, нервные узлы. Рефлекс. Рефлекторная дуга. Рецепторы. Двухнейронные и трёхнейронные рефлекторные дуги.</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w:t>
            </w:r>
            <w:r>
              <w:rPr>
                <w:rFonts w:ascii="Times New Roman" w:eastAsia="Calibri" w:hAnsi="Times New Roman" w:cs="Times New Roman"/>
                <w:sz w:val="24"/>
                <w:szCs w:val="24"/>
              </w:rPr>
              <w:lastRenderedPageBreak/>
              <w:t>организма.</w:t>
            </w:r>
          </w:p>
        </w:tc>
        <w:tc>
          <w:tcPr>
            <w:tcW w:w="5528"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Описание нервной системы, её организации и значения; центрального и периферического, соматического и вегетативного отделов; нейронов, н</w:t>
            </w:r>
            <w:proofErr w:type="gramStart"/>
            <w:r>
              <w:rPr>
                <w:rFonts w:ascii="Times New Roman" w:eastAsia="Calibri" w:hAnsi="Times New Roman" w:cs="Times New Roman"/>
                <w:sz w:val="24"/>
                <w:szCs w:val="24"/>
              </w:rPr>
              <w:t>е-</w:t>
            </w:r>
            <w:proofErr w:type="gramEnd"/>
            <w:r>
              <w:rPr>
                <w:rFonts w:ascii="Times New Roman" w:eastAsia="Calibri" w:hAnsi="Times New Roman" w:cs="Times New Roman"/>
                <w:sz w:val="24"/>
                <w:szCs w:val="24"/>
              </w:rPr>
              <w:t xml:space="preserve"> рвов, нервных узлов; рефлекторной дуги; спинного и головного мозга, их строения и функций; нарушения в работе нервной системы; гормонов, их роли в регуляции физиологических функций организма.</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Объяснение рефлекторного принципа работы нервной системы; организации головного и спинного мозга, их функций; отличительных признаков вегетативного и соматического отделов нервной системы.</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Сравнение безусловных и условных рефлексов.</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Исследование отделов головного мозга, больших полушарий человека (по муляжам).</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Обсуждение нейрогуморальной регуляции процессов жизнедеятельности организма человека.</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Классифицирование желёз в организме человека на железы внутренней (эндокринные), внешней и смешанной секреции.</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Определение отличий желёз внутренней и внешней секреции.</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Описание эндокринных заболеваний. Выявление причин нарушений в работе нервной системы и эндокринных желёз.</w:t>
            </w:r>
          </w:p>
        </w:tc>
        <w:tc>
          <w:tcPr>
            <w:tcW w:w="2126" w:type="dxa"/>
          </w:tcPr>
          <w:p w:rsidR="00FB69EC" w:rsidRDefault="00FB69EC">
            <w:pPr>
              <w:spacing w:after="0" w:line="240" w:lineRule="auto"/>
              <w:jc w:val="both"/>
              <w:rPr>
                <w:rFonts w:ascii="Times New Roman" w:hAnsi="Times New Roman" w:cs="Times New Roman"/>
                <w:sz w:val="24"/>
                <w:szCs w:val="24"/>
              </w:rPr>
            </w:pPr>
          </w:p>
        </w:tc>
      </w:tr>
      <w:tr w:rsidR="00FB69EC" w:rsidTr="00E17B9B">
        <w:tc>
          <w:tcPr>
            <w:tcW w:w="650"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lastRenderedPageBreak/>
              <w:t>4</w:t>
            </w:r>
          </w:p>
        </w:tc>
        <w:tc>
          <w:tcPr>
            <w:tcW w:w="2860" w:type="dxa"/>
            <w:gridSpan w:val="2"/>
          </w:tcPr>
          <w:p w:rsidR="00FB69EC" w:rsidRDefault="00DE598A">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Опора и движение (6 ч)</w:t>
            </w:r>
          </w:p>
        </w:tc>
        <w:tc>
          <w:tcPr>
            <w:tcW w:w="4395"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Pr>
                <w:rFonts w:ascii="Times New Roman" w:eastAsia="Calibri" w:hAnsi="Times New Roman" w:cs="Times New Roman"/>
                <w:sz w:val="24"/>
                <w:szCs w:val="24"/>
              </w:rPr>
              <w:t>прямохождением</w:t>
            </w:r>
            <w:proofErr w:type="spellEnd"/>
            <w:r>
              <w:rPr>
                <w:rFonts w:ascii="Times New Roman" w:eastAsia="Calibri" w:hAnsi="Times New Roman" w:cs="Times New Roman"/>
                <w:sz w:val="24"/>
                <w:szCs w:val="24"/>
              </w:rPr>
              <w:t xml:space="preserve"> и трудовой деятельностью.</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tc>
        <w:tc>
          <w:tcPr>
            <w:tcW w:w="5528"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Объяснение значения опорно-двигательного аппарата.</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Исследование состава и свойств костей (на муляжах).</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Выявление отличительных признаков в строении костной и мышечной тканей.</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Классифицирование типов костей и их соединений.</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Описание отделов скелета человека, их значения, особенностей строения и функций скелетных мышц.</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Выявление отличительных признаков скелета человека, связанных с </w:t>
            </w:r>
            <w:proofErr w:type="spellStart"/>
            <w:r>
              <w:rPr>
                <w:rFonts w:ascii="Times New Roman" w:eastAsia="Calibri" w:hAnsi="Times New Roman" w:cs="Times New Roman"/>
                <w:sz w:val="24"/>
                <w:szCs w:val="24"/>
              </w:rPr>
              <w:t>прямохождением</w:t>
            </w:r>
            <w:proofErr w:type="spellEnd"/>
            <w:r>
              <w:rPr>
                <w:rFonts w:ascii="Times New Roman" w:eastAsia="Calibri" w:hAnsi="Times New Roman" w:cs="Times New Roman"/>
                <w:sz w:val="24"/>
                <w:szCs w:val="24"/>
              </w:rPr>
              <w:t xml:space="preserve"> и трудовой деятельностью, от скелета приматов.</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Исследование гибкости позвоночника, влияния статической и динамической нагрузки на утомление мышц, обсуждение полученных результатов.</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Аргументирование основных принципов рациональной организации труда и отдыха.</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Оценивание влияния факторов риска на здоровье человека.</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Описание и использование приёмов оказания первой помощи при травмах опорно-двигательной системы. Выявление признаков плоскостопия и нарушения осанки, обсуждение полученных результатов.</w:t>
            </w:r>
          </w:p>
        </w:tc>
        <w:tc>
          <w:tcPr>
            <w:tcW w:w="2126" w:type="dxa"/>
          </w:tcPr>
          <w:p w:rsidR="00FB69EC" w:rsidRDefault="00FB69EC">
            <w:pPr>
              <w:spacing w:after="0" w:line="240" w:lineRule="auto"/>
              <w:jc w:val="both"/>
              <w:rPr>
                <w:rFonts w:ascii="Times New Roman" w:hAnsi="Times New Roman" w:cs="Times New Roman"/>
                <w:sz w:val="24"/>
                <w:szCs w:val="24"/>
              </w:rPr>
            </w:pPr>
          </w:p>
        </w:tc>
      </w:tr>
      <w:tr w:rsidR="00FB69EC" w:rsidTr="00E17B9B">
        <w:tc>
          <w:tcPr>
            <w:tcW w:w="650"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5</w:t>
            </w:r>
          </w:p>
        </w:tc>
        <w:tc>
          <w:tcPr>
            <w:tcW w:w="2860" w:type="dxa"/>
            <w:gridSpan w:val="2"/>
          </w:tcPr>
          <w:p w:rsidR="00FB69EC" w:rsidRDefault="00DE598A">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Внутренняя</w:t>
            </w:r>
            <w:r>
              <w:rPr>
                <w:rFonts w:ascii="Times New Roman" w:eastAsia="Calibri" w:hAnsi="Times New Roman" w:cs="Times New Roman"/>
                <w:b/>
                <w:sz w:val="24"/>
                <w:szCs w:val="24"/>
              </w:rPr>
              <w:tab/>
              <w:t xml:space="preserve">среда </w:t>
            </w:r>
            <w:r>
              <w:rPr>
                <w:rFonts w:ascii="Times New Roman" w:eastAsia="Calibri" w:hAnsi="Times New Roman" w:cs="Times New Roman"/>
                <w:b/>
                <w:sz w:val="24"/>
                <w:szCs w:val="24"/>
              </w:rPr>
              <w:lastRenderedPageBreak/>
              <w:t>организма (5 ч)</w:t>
            </w:r>
          </w:p>
        </w:tc>
        <w:tc>
          <w:tcPr>
            <w:tcW w:w="4395"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Внутренняя среда и её функции. </w:t>
            </w:r>
            <w:r>
              <w:rPr>
                <w:rFonts w:ascii="Times New Roman" w:eastAsia="Calibri" w:hAnsi="Times New Roman" w:cs="Times New Roman"/>
                <w:sz w:val="24"/>
                <w:szCs w:val="24"/>
              </w:rPr>
              <w:lastRenderedPageBreak/>
              <w:t>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w:t>
            </w:r>
            <w:proofErr w:type="gramStart"/>
            <w:r>
              <w:rPr>
                <w:rFonts w:ascii="Times New Roman" w:eastAsia="Calibri" w:hAnsi="Times New Roman" w:cs="Times New Roman"/>
                <w:sz w:val="24"/>
                <w:szCs w:val="24"/>
              </w:rPr>
              <w:t>Ч-</w:t>
            </w:r>
            <w:proofErr w:type="gramEnd"/>
            <w:r>
              <w:rPr>
                <w:rFonts w:ascii="Times New Roman" w:eastAsia="Calibri" w:hAnsi="Times New Roman" w:cs="Times New Roman"/>
                <w:sz w:val="24"/>
                <w:szCs w:val="24"/>
              </w:rPr>
              <w:t xml:space="preserve"> инфекция. Вилочковая железа, лимфатические узлы. Вакцины и лечебные сыворотки. Значение работ Л. Пастера и </w:t>
            </w:r>
            <w:proofErr w:type="spellStart"/>
            <w:r>
              <w:rPr>
                <w:rFonts w:ascii="Times New Roman" w:eastAsia="Calibri" w:hAnsi="Times New Roman" w:cs="Times New Roman"/>
                <w:sz w:val="24"/>
                <w:szCs w:val="24"/>
              </w:rPr>
              <w:t>И</w:t>
            </w:r>
            <w:proofErr w:type="spellEnd"/>
            <w:r>
              <w:rPr>
                <w:rFonts w:ascii="Times New Roman" w:eastAsia="Calibri" w:hAnsi="Times New Roman" w:cs="Times New Roman"/>
                <w:sz w:val="24"/>
                <w:szCs w:val="24"/>
              </w:rPr>
              <w:t>. И. Мечникова по изучению иммунитета.</w:t>
            </w:r>
          </w:p>
        </w:tc>
        <w:tc>
          <w:tcPr>
            <w:tcW w:w="5528"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Описание внутренней среды человека. Сравнение </w:t>
            </w:r>
            <w:r>
              <w:rPr>
                <w:rFonts w:ascii="Times New Roman" w:eastAsia="Calibri" w:hAnsi="Times New Roman" w:cs="Times New Roman"/>
                <w:sz w:val="24"/>
                <w:szCs w:val="24"/>
              </w:rPr>
              <w:lastRenderedPageBreak/>
              <w:t>форменных элементов крови.</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Исследование клеток крови на готовых препаратах.</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Установление взаимосвязи между строением форменных элементов крови и выполняемыми функциями. Описание групп крови.</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Объяснение принципов переливания крови, механизмов свёртывания крови.</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Обоснование значения донорства. Описание факторов риска на здоровье человека при заболеваниях крови (малокровие и др.).</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Классифицирование видов иммунитета, объяснение его значения в жизни человека.</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Обоснование необходимости соблюдения мер профилактики инфекционных заболеваний.</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Обсуждение роли вакцин и лечебных сывороток для сохранения здоровья человека.</w:t>
            </w:r>
          </w:p>
        </w:tc>
        <w:tc>
          <w:tcPr>
            <w:tcW w:w="2126" w:type="dxa"/>
          </w:tcPr>
          <w:p w:rsidR="00FB69EC" w:rsidRDefault="00FB69EC">
            <w:pPr>
              <w:spacing w:after="0" w:line="240" w:lineRule="auto"/>
              <w:jc w:val="both"/>
              <w:rPr>
                <w:rFonts w:ascii="Times New Roman" w:hAnsi="Times New Roman" w:cs="Times New Roman"/>
                <w:sz w:val="24"/>
                <w:szCs w:val="24"/>
              </w:rPr>
            </w:pPr>
          </w:p>
        </w:tc>
      </w:tr>
      <w:tr w:rsidR="00FB69EC" w:rsidTr="00E17B9B">
        <w:tc>
          <w:tcPr>
            <w:tcW w:w="650"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lastRenderedPageBreak/>
              <w:t>6</w:t>
            </w:r>
          </w:p>
        </w:tc>
        <w:tc>
          <w:tcPr>
            <w:tcW w:w="2860" w:type="dxa"/>
            <w:gridSpan w:val="2"/>
          </w:tcPr>
          <w:p w:rsidR="00FB69EC" w:rsidRDefault="00DE598A">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Кровообращение (5 ч)</w:t>
            </w:r>
          </w:p>
        </w:tc>
        <w:tc>
          <w:tcPr>
            <w:tcW w:w="4395"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w:t>
            </w:r>
            <w:proofErr w:type="gramStart"/>
            <w:r>
              <w:rPr>
                <w:rFonts w:ascii="Times New Roman" w:eastAsia="Calibri" w:hAnsi="Times New Roman" w:cs="Times New Roman"/>
                <w:sz w:val="24"/>
                <w:szCs w:val="24"/>
              </w:rPr>
              <w:t>сердечно-сосудистых</w:t>
            </w:r>
            <w:proofErr w:type="gramEnd"/>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заболеваний. Первая помощь при кровотечениях.</w:t>
            </w:r>
          </w:p>
        </w:tc>
        <w:tc>
          <w:tcPr>
            <w:tcW w:w="5528"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Описание органов кровообращения. Сравнение особенностей строения и роли сосудов, кругов кровообращения.</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Объяснение причин движения крови и лимфы по сосудам, изменения скорости кровотока в кругах кровообращения.</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Измерение кровяного давления, обсуждение результатов исследования. Подсчёт пульса и числа сердечных сокращений у человека в покое и после дозированных физических нагрузок, обсуждение </w:t>
            </w:r>
            <w:r>
              <w:rPr>
                <w:rFonts w:ascii="Times New Roman" w:eastAsia="Calibri" w:hAnsi="Times New Roman" w:cs="Times New Roman"/>
                <w:sz w:val="24"/>
                <w:szCs w:val="24"/>
              </w:rPr>
              <w:lastRenderedPageBreak/>
              <w:t>результатов исследования.</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Объяснение нейрогуморальной регуляции работы сердца и сосудов в организме человека.</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Обоснование необходимости соблюдения мер профилактики </w:t>
            </w:r>
            <w:proofErr w:type="gramStart"/>
            <w:r>
              <w:rPr>
                <w:rFonts w:ascii="Times New Roman" w:eastAsia="Calibri" w:hAnsi="Times New Roman" w:cs="Times New Roman"/>
                <w:sz w:val="24"/>
                <w:szCs w:val="24"/>
              </w:rPr>
              <w:t>сердечно-сосудистых</w:t>
            </w:r>
            <w:proofErr w:type="gramEnd"/>
            <w:r>
              <w:rPr>
                <w:rFonts w:ascii="Times New Roman" w:eastAsia="Calibri" w:hAnsi="Times New Roman" w:cs="Times New Roman"/>
                <w:sz w:val="24"/>
                <w:szCs w:val="24"/>
              </w:rPr>
              <w:t xml:space="preserve"> болезней.</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Описание и использование приёмов оказания первой помощи при кровотечениях.</w:t>
            </w:r>
          </w:p>
        </w:tc>
        <w:tc>
          <w:tcPr>
            <w:tcW w:w="2126" w:type="dxa"/>
          </w:tcPr>
          <w:p w:rsidR="00FB69EC" w:rsidRDefault="00FB69EC">
            <w:pPr>
              <w:spacing w:after="0" w:line="240" w:lineRule="auto"/>
              <w:jc w:val="both"/>
              <w:rPr>
                <w:rFonts w:ascii="Times New Roman" w:hAnsi="Times New Roman" w:cs="Times New Roman"/>
                <w:sz w:val="24"/>
                <w:szCs w:val="24"/>
              </w:rPr>
            </w:pPr>
          </w:p>
        </w:tc>
      </w:tr>
      <w:tr w:rsidR="00FB69EC" w:rsidTr="00E17B9B">
        <w:tc>
          <w:tcPr>
            <w:tcW w:w="650"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lastRenderedPageBreak/>
              <w:t>7</w:t>
            </w:r>
          </w:p>
        </w:tc>
        <w:tc>
          <w:tcPr>
            <w:tcW w:w="2860" w:type="dxa"/>
            <w:gridSpan w:val="2"/>
          </w:tcPr>
          <w:p w:rsidR="00FB69EC" w:rsidRDefault="00DE598A">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Дыхание (5 ч)</w:t>
            </w:r>
          </w:p>
        </w:tc>
        <w:tc>
          <w:tcPr>
            <w:tcW w:w="4395"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 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tc>
        <w:tc>
          <w:tcPr>
            <w:tcW w:w="5528"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Объяснение сущности процесса дыхания.</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Установление взаимосвязи между особенностями строения органов дыхания и выполняемыми функциями. Объяснение механизмов дыхания, нейрогуморальной регуляции работы органов дыхания.</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Описание процесса газообмена в тканях и лёгких.</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Исследование жизненной ёмкости лёгких и определение частоты дыхания, обсуждение полученных результатов.</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Анализ и оценивание влияния факторов риска на дыхательную систему. Выявление причин инфекционных заболеваний.</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Описание мер предупреждения инфекционных заболеваний.</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Обоснование приёмов оказания первой помощи при остановке дыхания.</w:t>
            </w:r>
          </w:p>
        </w:tc>
        <w:tc>
          <w:tcPr>
            <w:tcW w:w="2126" w:type="dxa"/>
          </w:tcPr>
          <w:p w:rsidR="00FB69EC" w:rsidRDefault="00FB69EC">
            <w:pPr>
              <w:spacing w:after="0" w:line="240" w:lineRule="auto"/>
              <w:jc w:val="both"/>
              <w:rPr>
                <w:rFonts w:ascii="Times New Roman" w:hAnsi="Times New Roman" w:cs="Times New Roman"/>
                <w:sz w:val="24"/>
                <w:szCs w:val="24"/>
              </w:rPr>
            </w:pPr>
          </w:p>
        </w:tc>
      </w:tr>
      <w:tr w:rsidR="00FB69EC" w:rsidTr="00E17B9B">
        <w:tc>
          <w:tcPr>
            <w:tcW w:w="650" w:type="dxa"/>
          </w:tcPr>
          <w:p w:rsidR="00FB69EC" w:rsidRDefault="00DE598A">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8</w:t>
            </w:r>
          </w:p>
        </w:tc>
        <w:tc>
          <w:tcPr>
            <w:tcW w:w="2860" w:type="dxa"/>
            <w:gridSpan w:val="2"/>
          </w:tcPr>
          <w:p w:rsidR="00FB69EC" w:rsidRDefault="00DE598A">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Питание и пищеварение</w:t>
            </w:r>
          </w:p>
          <w:p w:rsidR="00FB69EC" w:rsidRDefault="00DE598A">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(6 ч)</w:t>
            </w:r>
          </w:p>
        </w:tc>
        <w:tc>
          <w:tcPr>
            <w:tcW w:w="4395" w:type="dxa"/>
          </w:tcPr>
          <w:p w:rsidR="00FB69EC" w:rsidRDefault="00DE598A">
            <w:pPr>
              <w:tabs>
                <w:tab w:val="left" w:pos="930"/>
              </w:tabs>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Питательные вещества и пищевые продукты. Питание и его значение. Пищеварение. Органы пищеварения, их строение и функции. Ферменты, их роль </w:t>
            </w:r>
            <w:r>
              <w:rPr>
                <w:rFonts w:ascii="Times New Roman" w:eastAsia="Calibri" w:hAnsi="Times New Roman" w:cs="Times New Roman"/>
                <w:sz w:val="24"/>
                <w:szCs w:val="24"/>
              </w:rPr>
              <w:lastRenderedPageBreak/>
              <w:t>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 Микробиом человека — совокупность микроорганизмов, населяющих организм человека. Регуляция пищеварения. Методы изучения органов пищеварения. Работы И. П. Павлова.</w:t>
            </w:r>
            <w:r>
              <w:rPr>
                <w:rFonts w:eastAsia="Calibri"/>
              </w:rPr>
              <w:t xml:space="preserve"> </w:t>
            </w:r>
            <w:r>
              <w:rPr>
                <w:rFonts w:ascii="Times New Roman" w:eastAsia="Calibri" w:hAnsi="Times New Roman" w:cs="Times New Roman"/>
                <w:sz w:val="24"/>
                <w:szCs w:val="24"/>
              </w:rPr>
              <w:t>Гигиена питания.</w:t>
            </w:r>
          </w:p>
          <w:p w:rsidR="00FB69EC" w:rsidRDefault="00DE598A">
            <w:pPr>
              <w:tabs>
                <w:tab w:val="left" w:pos="930"/>
              </w:tabs>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Предупреждение глистных и желудочно-кишечных заболеваний, пищевых отравлений. Влияние курения и алкоголя на пищеварение.</w:t>
            </w:r>
          </w:p>
        </w:tc>
        <w:tc>
          <w:tcPr>
            <w:tcW w:w="5528"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Описание органов пищеварительной системы.</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Установление взаимосвязи между строением органов пищеварения и выполняемыми ими функциями.</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Объяснение механизмов пищеварения, нейрогуморальной регуляции процессов пищеварения.</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Исследование действия ферментов слюны на крахмал, обсуждение результатов.</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Наблюдение за воздействием желудочного сока на белки.</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Обоснование мер профилактики инфекционных заболеваний органов пищеварения, основных принципов здорового образа жизни и гигиены питания.</w:t>
            </w:r>
          </w:p>
        </w:tc>
        <w:tc>
          <w:tcPr>
            <w:tcW w:w="2126" w:type="dxa"/>
          </w:tcPr>
          <w:p w:rsidR="00FB69EC" w:rsidRDefault="00FB69EC">
            <w:pPr>
              <w:spacing w:after="0" w:line="240" w:lineRule="auto"/>
              <w:jc w:val="both"/>
              <w:rPr>
                <w:rFonts w:ascii="Times New Roman" w:hAnsi="Times New Roman" w:cs="Times New Roman"/>
                <w:sz w:val="24"/>
                <w:szCs w:val="24"/>
              </w:rPr>
            </w:pPr>
          </w:p>
        </w:tc>
      </w:tr>
      <w:tr w:rsidR="00FB69EC" w:rsidTr="00E17B9B">
        <w:tc>
          <w:tcPr>
            <w:tcW w:w="650"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lastRenderedPageBreak/>
              <w:t>9</w:t>
            </w:r>
          </w:p>
        </w:tc>
        <w:tc>
          <w:tcPr>
            <w:tcW w:w="2860" w:type="dxa"/>
            <w:gridSpan w:val="2"/>
          </w:tcPr>
          <w:p w:rsidR="00FB69EC" w:rsidRDefault="00DE598A">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Обмен веществ и превращение энергии (5ч)</w:t>
            </w:r>
          </w:p>
        </w:tc>
        <w:tc>
          <w:tcPr>
            <w:tcW w:w="4395"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Витамины и их роль для организма. Поступление витаминов с пищей. Синтез витаминов в организме. Авитаминозы и гиповитаминозы. </w:t>
            </w:r>
            <w:r>
              <w:rPr>
                <w:rFonts w:ascii="Times New Roman" w:eastAsia="Calibri" w:hAnsi="Times New Roman" w:cs="Times New Roman"/>
                <w:sz w:val="24"/>
                <w:szCs w:val="24"/>
              </w:rPr>
              <w:lastRenderedPageBreak/>
              <w:t>Сохранение витаминов в пище.</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Нормы и режим питания. Рациональное питание — фактор укрепления здоровья. Нарушение обмена веществ.</w:t>
            </w:r>
          </w:p>
        </w:tc>
        <w:tc>
          <w:tcPr>
            <w:tcW w:w="5528"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Обоснование взаимосвязи человека и окружающей среды.</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Описание биологически активных веществ — витаминов, ферментов, гормонов и объяснение их роли в процессе обмена веществ и превращения энергии.</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Классифицирование витаминов. Определение признаков авитаминозов и гиповитаминозов.</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Составление меню в зависимости от калорийности пищи и содержания витаминов.</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Обоснование основных принципов рационального </w:t>
            </w:r>
            <w:r>
              <w:rPr>
                <w:rFonts w:ascii="Times New Roman" w:eastAsia="Calibri" w:hAnsi="Times New Roman" w:cs="Times New Roman"/>
                <w:sz w:val="24"/>
                <w:szCs w:val="24"/>
              </w:rPr>
              <w:lastRenderedPageBreak/>
              <w:t>питания как фактора укрепления здоровья.</w:t>
            </w:r>
          </w:p>
        </w:tc>
        <w:tc>
          <w:tcPr>
            <w:tcW w:w="2126" w:type="dxa"/>
          </w:tcPr>
          <w:p w:rsidR="00FB69EC" w:rsidRDefault="00FB69EC">
            <w:pPr>
              <w:spacing w:after="0" w:line="240" w:lineRule="auto"/>
              <w:jc w:val="both"/>
              <w:rPr>
                <w:rFonts w:ascii="Times New Roman" w:hAnsi="Times New Roman" w:cs="Times New Roman"/>
                <w:sz w:val="24"/>
                <w:szCs w:val="24"/>
              </w:rPr>
            </w:pPr>
          </w:p>
        </w:tc>
      </w:tr>
      <w:tr w:rsidR="00FB69EC" w:rsidTr="00E17B9B">
        <w:tc>
          <w:tcPr>
            <w:tcW w:w="650"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lastRenderedPageBreak/>
              <w:t>10</w:t>
            </w:r>
          </w:p>
        </w:tc>
        <w:tc>
          <w:tcPr>
            <w:tcW w:w="2860" w:type="dxa"/>
            <w:gridSpan w:val="2"/>
          </w:tcPr>
          <w:p w:rsidR="00FB69EC" w:rsidRDefault="00DE598A">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Кожа (4 ч)</w:t>
            </w:r>
          </w:p>
        </w:tc>
        <w:tc>
          <w:tcPr>
            <w:tcW w:w="4395"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Строение и функции кожи. Кожа и её производные. Кожа и терморегуляция. Влияние на кожу факторов окружающей среды.</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Закаливание и его роль. Способы закаливания организма. Гигиена кожи, гигиенические требования к одежде и обуви. Заболевания кожи и их предупреждение. Профилактика и первая помощь при тепловом и солнечном ударах, ожогах и обморожениях.</w:t>
            </w:r>
          </w:p>
        </w:tc>
        <w:tc>
          <w:tcPr>
            <w:tcW w:w="5528"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Описание строения и функций кожи, её производных.</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Исследование влияния факторов окружающей среды на кожу.</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Объяснение механизмов терморегуляции.</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Исследование типов кожи на различных участках тела.</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Описание приёмов первой помощи при солнечном и тепловом ударах, травмах, ожогах, обморожении; основных гигиенических требований к одежде и обуви.</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Применение знаний по уходу за кожей лица и волосами в зависимости от типа кожи.</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Обсуждение заболеваний кожи и их предупреждения.</w:t>
            </w:r>
          </w:p>
        </w:tc>
        <w:tc>
          <w:tcPr>
            <w:tcW w:w="2126" w:type="dxa"/>
          </w:tcPr>
          <w:p w:rsidR="00FB69EC" w:rsidRDefault="00FB69EC">
            <w:pPr>
              <w:spacing w:after="0" w:line="240" w:lineRule="auto"/>
              <w:jc w:val="both"/>
              <w:rPr>
                <w:rFonts w:ascii="Times New Roman" w:hAnsi="Times New Roman" w:cs="Times New Roman"/>
                <w:sz w:val="24"/>
                <w:szCs w:val="24"/>
              </w:rPr>
            </w:pPr>
          </w:p>
        </w:tc>
      </w:tr>
      <w:tr w:rsidR="00FB69EC" w:rsidTr="00E17B9B">
        <w:tc>
          <w:tcPr>
            <w:tcW w:w="650"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11</w:t>
            </w:r>
          </w:p>
        </w:tc>
        <w:tc>
          <w:tcPr>
            <w:tcW w:w="2860" w:type="dxa"/>
            <w:gridSpan w:val="2"/>
          </w:tcPr>
          <w:p w:rsidR="00FB69EC" w:rsidRDefault="00DE598A">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Выделение (4 ч)</w:t>
            </w:r>
          </w:p>
        </w:tc>
        <w:tc>
          <w:tcPr>
            <w:tcW w:w="4395" w:type="dxa"/>
          </w:tcPr>
          <w:p w:rsidR="00FB69EC" w:rsidRDefault="00DE598A">
            <w:pPr>
              <w:tabs>
                <w:tab w:val="left" w:pos="1395"/>
              </w:tabs>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Значение выделения. Органы в</w:t>
            </w:r>
            <w:proofErr w:type="gramStart"/>
            <w:r>
              <w:rPr>
                <w:rFonts w:ascii="Times New Roman" w:eastAsia="Calibri" w:hAnsi="Times New Roman" w:cs="Times New Roman"/>
                <w:sz w:val="24"/>
                <w:szCs w:val="24"/>
              </w:rPr>
              <w:t>ы-</w:t>
            </w:r>
            <w:proofErr w:type="gramEnd"/>
            <w:r>
              <w:rPr>
                <w:rFonts w:ascii="Times New Roman" w:eastAsia="Calibri" w:hAnsi="Times New Roman" w:cs="Times New Roman"/>
                <w:sz w:val="24"/>
                <w:szCs w:val="24"/>
              </w:rPr>
              <w:t xml:space="preserve"> 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tc>
        <w:tc>
          <w:tcPr>
            <w:tcW w:w="5528"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Выявление существенных признаков органов системы мочевыделения.</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Объяснение значения органов системы мочевыделения в выведении вредных, растворимых в воде веществ.</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Установление взаимосвязи между особенностями строения органов и выполняемыми функциями.</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Объяснение влияния нейрогуморальной регуляции на работу мочевыделительной системы.</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Исследование местоположения почек на муляже человека.</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Аргументирование и оценивание влияния факторов риска на здоровье человека.</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Описание мер профилактики болезней органов мочевыделительной системы.</w:t>
            </w:r>
          </w:p>
        </w:tc>
        <w:tc>
          <w:tcPr>
            <w:tcW w:w="2126" w:type="dxa"/>
          </w:tcPr>
          <w:p w:rsidR="00FB69EC" w:rsidRDefault="00FB69EC">
            <w:pPr>
              <w:spacing w:after="0" w:line="240" w:lineRule="auto"/>
              <w:jc w:val="both"/>
              <w:rPr>
                <w:rFonts w:ascii="Times New Roman" w:hAnsi="Times New Roman" w:cs="Times New Roman"/>
                <w:sz w:val="24"/>
                <w:szCs w:val="24"/>
              </w:rPr>
            </w:pPr>
          </w:p>
        </w:tc>
      </w:tr>
      <w:tr w:rsidR="00FB69EC" w:rsidTr="00E17B9B">
        <w:tc>
          <w:tcPr>
            <w:tcW w:w="650"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lastRenderedPageBreak/>
              <w:t>12</w:t>
            </w:r>
          </w:p>
        </w:tc>
        <w:tc>
          <w:tcPr>
            <w:tcW w:w="2860" w:type="dxa"/>
            <w:gridSpan w:val="2"/>
          </w:tcPr>
          <w:p w:rsidR="00FB69EC" w:rsidRDefault="00DE598A">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Размножение и развитие  (3 ч)</w:t>
            </w:r>
          </w:p>
        </w:tc>
        <w:tc>
          <w:tcPr>
            <w:tcW w:w="4395"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tc>
        <w:tc>
          <w:tcPr>
            <w:tcW w:w="5528"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Объяснение смысла биологических понятий: ген, хромосома, хромосомный набор.</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Раскрытие сущности процессов наследственности</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и</w:t>
            </w:r>
            <w:r>
              <w:rPr>
                <w:rFonts w:ascii="Times New Roman" w:eastAsia="Calibri" w:hAnsi="Times New Roman" w:cs="Times New Roman"/>
                <w:sz w:val="24"/>
                <w:szCs w:val="24"/>
              </w:rPr>
              <w:tab/>
              <w:t>изменчивости, присущих человеку, влияния среды на проявление признаков у человека. Определение наследственных и ненаследственных, инфекционных и неинфекционных заболеваний человека. Обсуждение проблемы нежелательности близкородственных браков.</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Объяснение отрицательного влияния алкоголя, никотина, наркотических веществ на развитие зародыша человека, влияние мутагенов на организм человека.</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Обоснование мер профилактики заболеваний (СПИД, гепатит).</w:t>
            </w:r>
          </w:p>
        </w:tc>
        <w:tc>
          <w:tcPr>
            <w:tcW w:w="2126" w:type="dxa"/>
          </w:tcPr>
          <w:p w:rsidR="00FB69EC" w:rsidRDefault="00FB69EC">
            <w:pPr>
              <w:spacing w:after="0" w:line="240" w:lineRule="auto"/>
              <w:jc w:val="both"/>
              <w:rPr>
                <w:rFonts w:ascii="Times New Roman" w:hAnsi="Times New Roman" w:cs="Times New Roman"/>
                <w:sz w:val="24"/>
                <w:szCs w:val="24"/>
              </w:rPr>
            </w:pPr>
          </w:p>
        </w:tc>
      </w:tr>
      <w:tr w:rsidR="00FB69EC" w:rsidTr="00E17B9B">
        <w:tc>
          <w:tcPr>
            <w:tcW w:w="650"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13</w:t>
            </w:r>
          </w:p>
        </w:tc>
        <w:tc>
          <w:tcPr>
            <w:tcW w:w="2860" w:type="dxa"/>
            <w:gridSpan w:val="2"/>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Органы чувств и сенсорные системы (5 ч)</w:t>
            </w:r>
          </w:p>
        </w:tc>
        <w:tc>
          <w:tcPr>
            <w:tcW w:w="4395"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 Ухо и слух. Строение и функции органа </w:t>
            </w:r>
            <w:r>
              <w:rPr>
                <w:rFonts w:ascii="Times New Roman" w:eastAsia="Calibri" w:hAnsi="Times New Roman" w:cs="Times New Roman"/>
                <w:sz w:val="24"/>
                <w:szCs w:val="24"/>
              </w:rPr>
              <w:lastRenderedPageBreak/>
              <w:t>слуха. Механизм работы слухового анализатора. Слуховое восприятие. Нарушения слуха и их причины. Гигиена слуха.</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Органы равновесия, мышечного чувства, осязания, обоняния и вкуса. Взаимодействие сенсорных систем организма.</w:t>
            </w:r>
          </w:p>
        </w:tc>
        <w:tc>
          <w:tcPr>
            <w:tcW w:w="5528"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Описание органов чувств и объяснение их значения.</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Объяснение путей передачи нервных импульсов от рецепторов до клеток коры больших полушарий.</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Исследование строения глаза и уха на муляжах.</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Определение остроты зрения и слуха (у школьников) и обсуждение полученных </w:t>
            </w:r>
            <w:r>
              <w:rPr>
                <w:rFonts w:ascii="Times New Roman" w:eastAsia="Calibri" w:hAnsi="Times New Roman" w:cs="Times New Roman"/>
                <w:sz w:val="24"/>
                <w:szCs w:val="24"/>
              </w:rPr>
              <w:lastRenderedPageBreak/>
              <w:t>результатов.</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Описание органов равновесия, мышечного чувства, осязания, обоняния и вкуса.</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Анализ и оценивание влияния факторов риска на здоровье человека (яркое освещение, сильный шум и др.).</w:t>
            </w:r>
          </w:p>
        </w:tc>
        <w:tc>
          <w:tcPr>
            <w:tcW w:w="2126" w:type="dxa"/>
          </w:tcPr>
          <w:p w:rsidR="00FB69EC" w:rsidRDefault="00FB69EC">
            <w:pPr>
              <w:spacing w:after="0" w:line="240" w:lineRule="auto"/>
              <w:jc w:val="both"/>
              <w:rPr>
                <w:rFonts w:ascii="Times New Roman" w:hAnsi="Times New Roman" w:cs="Times New Roman"/>
                <w:sz w:val="24"/>
                <w:szCs w:val="24"/>
              </w:rPr>
            </w:pPr>
          </w:p>
        </w:tc>
      </w:tr>
      <w:tr w:rsidR="00FB69EC" w:rsidTr="00E17B9B">
        <w:tc>
          <w:tcPr>
            <w:tcW w:w="650"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lastRenderedPageBreak/>
              <w:t>14</w:t>
            </w:r>
          </w:p>
        </w:tc>
        <w:tc>
          <w:tcPr>
            <w:tcW w:w="2860" w:type="dxa"/>
            <w:gridSpan w:val="2"/>
          </w:tcPr>
          <w:p w:rsidR="00FB69EC" w:rsidRDefault="00DE598A">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Поведение и психика (5 ч)</w:t>
            </w:r>
          </w:p>
        </w:tc>
        <w:tc>
          <w:tcPr>
            <w:tcW w:w="4395"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w:t>
            </w:r>
            <w:r>
              <w:rPr>
                <w:rFonts w:ascii="Times New Roman" w:eastAsia="Calibri" w:hAnsi="Times New Roman" w:cs="Times New Roman"/>
                <w:sz w:val="24"/>
                <w:szCs w:val="24"/>
              </w:rPr>
              <w:lastRenderedPageBreak/>
              <w:t>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tc>
        <w:tc>
          <w:tcPr>
            <w:tcW w:w="5528"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Объяснение значения высшей нервной деятельности (ВНД) в жизни человека.</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Применение психолого-физиологических понятий: поведение, потребности, мотивы, психика, элементарная рассудочная деятельность, эмоции, память, мышление, речь и др.</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Обсуждение роли условных рефлексов в ВНД, механизмов их образования.</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Сравнение безусловных и условных рефлексов, наследственных и ненаследственных программ поведения. Описание</w:t>
            </w:r>
            <w:r>
              <w:rPr>
                <w:rFonts w:ascii="Times New Roman" w:eastAsia="Calibri" w:hAnsi="Times New Roman" w:cs="Times New Roman"/>
                <w:sz w:val="24"/>
                <w:szCs w:val="24"/>
              </w:rPr>
              <w:tab/>
              <w:t>потребностей, памяти, мышления, речи, темперамента, эмоций человека.</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Классифицирование типов темперамента.</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Обоснование важности физического и психического здоровья, гигиены физического и умственного труда, значения сна.</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Овладение приёмами работы с биологической информацией и её преобразование при подготовке презентаций и рефератов.</w:t>
            </w:r>
          </w:p>
        </w:tc>
        <w:tc>
          <w:tcPr>
            <w:tcW w:w="2126" w:type="dxa"/>
          </w:tcPr>
          <w:p w:rsidR="00FB69EC" w:rsidRDefault="00FB69EC">
            <w:pPr>
              <w:spacing w:after="0" w:line="240" w:lineRule="auto"/>
              <w:jc w:val="both"/>
              <w:rPr>
                <w:rFonts w:ascii="Times New Roman" w:hAnsi="Times New Roman" w:cs="Times New Roman"/>
                <w:sz w:val="24"/>
                <w:szCs w:val="24"/>
              </w:rPr>
            </w:pPr>
          </w:p>
        </w:tc>
      </w:tr>
      <w:tr w:rsidR="00FB69EC" w:rsidTr="00E17B9B">
        <w:tc>
          <w:tcPr>
            <w:tcW w:w="650" w:type="dxa"/>
          </w:tcPr>
          <w:p w:rsidR="00FB69EC" w:rsidRDefault="00DE598A">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lastRenderedPageBreak/>
              <w:t>15</w:t>
            </w:r>
          </w:p>
        </w:tc>
        <w:tc>
          <w:tcPr>
            <w:tcW w:w="2860" w:type="dxa"/>
            <w:gridSpan w:val="2"/>
          </w:tcPr>
          <w:p w:rsidR="00FB69EC" w:rsidRDefault="00DE598A">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Человек и окружающая среда  (2 ч)</w:t>
            </w:r>
          </w:p>
        </w:tc>
        <w:tc>
          <w:tcPr>
            <w:tcW w:w="4395"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Человек как часть биосферы Земли. Антропогенные воздействия на природу. Урбанизация. Цивилизация. Техногенные изменения в окружающей </w:t>
            </w:r>
            <w:r>
              <w:rPr>
                <w:rFonts w:ascii="Times New Roman" w:eastAsia="Calibri" w:hAnsi="Times New Roman" w:cs="Times New Roman"/>
                <w:sz w:val="24"/>
                <w:szCs w:val="24"/>
              </w:rPr>
              <w:lastRenderedPageBreak/>
              <w:t>среде. Современные глобальные экологические проблемы. Значение охраны окружающей среды для сохранения человечества.</w:t>
            </w:r>
          </w:p>
        </w:tc>
        <w:tc>
          <w:tcPr>
            <w:tcW w:w="5528" w:type="dxa"/>
          </w:tcPr>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Аргументирование зависимости здоровья человека от состояния окружающей среды.</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Анализ и оценивание влияния факторов риска на здоровье человека.</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Обоснование здорового образа жизни, рациональной организации труда и полноценного отдыха для поддержания психического и физического здоровья человека.</w:t>
            </w:r>
          </w:p>
          <w:p w:rsidR="00FB69EC" w:rsidRDefault="00DE598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Обсуждение антропогенных воздействий на природу, глобальных экологических проблем, роли охраны природы для сохранения жизни на Земле.</w:t>
            </w:r>
          </w:p>
        </w:tc>
        <w:tc>
          <w:tcPr>
            <w:tcW w:w="2126" w:type="dxa"/>
          </w:tcPr>
          <w:p w:rsidR="00FB69EC" w:rsidRDefault="00FB69EC">
            <w:pPr>
              <w:spacing w:after="0" w:line="240" w:lineRule="auto"/>
              <w:jc w:val="both"/>
              <w:rPr>
                <w:rFonts w:ascii="Times New Roman" w:hAnsi="Times New Roman" w:cs="Times New Roman"/>
                <w:sz w:val="24"/>
                <w:szCs w:val="24"/>
              </w:rPr>
            </w:pPr>
          </w:p>
        </w:tc>
      </w:tr>
    </w:tbl>
    <w:p w:rsidR="00FB69EC" w:rsidRDefault="00FB69EC" w:rsidP="006E1A85">
      <w:pPr>
        <w:spacing w:after="0"/>
        <w:rPr>
          <w:rFonts w:ascii="Times New Roman" w:hAnsi="Times New Roman" w:cs="Times New Roman"/>
          <w:b/>
          <w:sz w:val="24"/>
          <w:szCs w:val="24"/>
        </w:rPr>
        <w:sectPr w:rsidR="00FB69EC">
          <w:footerReference w:type="default" r:id="rId10"/>
          <w:pgSz w:w="16838" w:h="10036" w:orient="landscape"/>
          <w:pgMar w:top="822" w:right="244" w:bottom="992" w:left="992" w:header="0" w:footer="709" w:gutter="0"/>
          <w:cols w:space="720"/>
          <w:formProt w:val="0"/>
          <w:titlePg/>
          <w:docGrid w:linePitch="360" w:charSpace="4096"/>
        </w:sectPr>
      </w:pPr>
    </w:p>
    <w:p w:rsidR="00FB69EC" w:rsidRDefault="00FB69EC" w:rsidP="00E17B9B">
      <w:pPr>
        <w:spacing w:after="0"/>
        <w:rPr>
          <w:rFonts w:ascii="Times New Roman" w:hAnsi="Times New Roman" w:cs="Times New Roman"/>
          <w:b/>
          <w:sz w:val="24"/>
          <w:szCs w:val="24"/>
        </w:rPr>
      </w:pPr>
    </w:p>
    <w:p w:rsidR="006E1A85" w:rsidRDefault="006E1A85" w:rsidP="006E1A85">
      <w:pPr>
        <w:pStyle w:val="1"/>
        <w:ind w:left="101"/>
      </w:pPr>
      <w:r>
        <w:t xml:space="preserve">УЧЕБНО-МЕТОДИЧЕСКОЕ ОБЕСПЕЧЕНИЕ ОБРАЗОВАТЕЛЬНОГО ПРОЦЕССА </w:t>
      </w:r>
    </w:p>
    <w:p w:rsidR="006E1A85" w:rsidRDefault="006E1A85" w:rsidP="006E1A85">
      <w:pPr>
        <w:spacing w:after="238"/>
        <w:ind w:left="104" w:right="-77"/>
      </w:pPr>
      <w:r>
        <w:rPr>
          <w:rFonts w:ascii="Calibri" w:eastAsia="Calibri" w:hAnsi="Calibri" w:cs="Calibri"/>
          <w:noProof/>
          <w:lang w:eastAsia="ru-RU"/>
        </w:rPr>
        <mc:AlternateContent>
          <mc:Choice Requires="wpg">
            <w:drawing>
              <wp:inline distT="0" distB="0" distL="0" distR="0" wp14:anchorId="0B12BA31" wp14:editId="687DAAC3">
                <wp:extent cx="6707506" cy="7620"/>
                <wp:effectExtent l="0" t="0" r="0" b="0"/>
                <wp:docPr id="36462" name="Group 36462"/>
                <wp:cNvGraphicFramePr/>
                <a:graphic xmlns:a="http://schemas.openxmlformats.org/drawingml/2006/main">
                  <a:graphicData uri="http://schemas.microsoft.com/office/word/2010/wordprocessingGroup">
                    <wpg:wgp>
                      <wpg:cNvGrpSpPr/>
                      <wpg:grpSpPr>
                        <a:xfrm>
                          <a:off x="0" y="0"/>
                          <a:ext cx="6707506" cy="7620"/>
                          <a:chOff x="0" y="0"/>
                          <a:chExt cx="6707506" cy="7620"/>
                        </a:xfrm>
                      </wpg:grpSpPr>
                      <wps:wsp>
                        <wps:cNvPr id="39340" name="Shape 39340"/>
                        <wps:cNvSpPr/>
                        <wps:spPr>
                          <a:xfrm>
                            <a:off x="0" y="0"/>
                            <a:ext cx="6707506" cy="9144"/>
                          </a:xfrm>
                          <a:custGeom>
                            <a:avLst/>
                            <a:gdLst/>
                            <a:ahLst/>
                            <a:cxnLst/>
                            <a:rect l="0" t="0" r="0" b="0"/>
                            <a:pathLst>
                              <a:path w="6707506" h="9144">
                                <a:moveTo>
                                  <a:pt x="0" y="0"/>
                                </a:moveTo>
                                <a:lnTo>
                                  <a:pt x="6707506" y="0"/>
                                </a:lnTo>
                                <a:lnTo>
                                  <a:pt x="67075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6462" o:spid="_x0000_s1026" style="width:528.15pt;height:.6pt;mso-position-horizontal-relative:char;mso-position-vertical-relative:line" coordsize="670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">
                <v:shape id="Shape 39340" o:spid="_x0000_s1027" style="position:absolute;width:67075;height:91;visibility:visible;mso-wrap-style:square;v-text-anchor:top" coordsize="67075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4hEsUA&#10;AADeAAAADwAAAGRycy9kb3ducmV2LnhtbESP32rCMBTG74W9QziD3chMndLNahQRlOqVc3uAQ3Ns&#10;i81JSTLb+fTmQvDy4/vHb7HqTSOu5HxtWcF4lIAgLqyuuVTw+7N9/wLhA7LGxjIp+CcPq+XLYIGZ&#10;th1/0/UUShFH2GeooAqhzaT0RUUG/ci2xNE7W2cwROlKqR12cdw08iNJUmmw5vhQYUubiorL6c8o&#10;yMdHcjJxt2G6XW+6z9wcbvudUm+v/XoOIlAfnuFHO9cKJrPJNAJEnIg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7iESxQAAAN4AAAAPAAAAAAAAAAAAAAAAAJgCAABkcnMv&#10;ZG93bnJldi54bWxQSwUGAAAAAAQABAD1AAAAigMAAAAA&#10;" path="m,l6707506,r,9144l,9144,,e" fillcolor="black" stroked="f" strokeweight="0">
                  <v:stroke miterlimit="83231f" joinstyle="miter"/>
                  <v:path arrowok="t" textboxrect="0,0,6707506,9144"/>
                </v:shape>
                <w10:anchorlock/>
              </v:group>
            </w:pict>
          </mc:Fallback>
        </mc:AlternateContent>
      </w:r>
    </w:p>
    <w:p w:rsidR="006E1A85" w:rsidRDefault="006E1A85" w:rsidP="006E1A85">
      <w:pPr>
        <w:pStyle w:val="1"/>
        <w:spacing w:after="170"/>
        <w:ind w:left="101"/>
      </w:pPr>
      <w:r>
        <w:t xml:space="preserve">ОБЯЗАТЕЛЬНЫЕ УЧЕБНЫЕ МАТЕРИАЛЫ ДЛЯ УЧЕНИКА </w:t>
      </w:r>
    </w:p>
    <w:p w:rsidR="006E1A85" w:rsidRPr="006E1A85" w:rsidRDefault="006E1A85" w:rsidP="006E1A85">
      <w:pPr>
        <w:spacing w:after="0" w:line="240" w:lineRule="auto"/>
        <w:ind w:left="116" w:right="199" w:hanging="10"/>
        <w:jc w:val="both"/>
        <w:rPr>
          <w:rFonts w:ascii="Times New Roman" w:hAnsi="Times New Roman" w:cs="Times New Roman"/>
          <w:sz w:val="24"/>
          <w:szCs w:val="24"/>
        </w:rPr>
      </w:pPr>
      <w:r w:rsidRPr="006E1A85">
        <w:rPr>
          <w:rFonts w:ascii="Times New Roman" w:hAnsi="Times New Roman" w:cs="Times New Roman"/>
          <w:sz w:val="24"/>
          <w:szCs w:val="24"/>
        </w:rPr>
        <w:t xml:space="preserve">Пасечник В.В., </w:t>
      </w:r>
      <w:proofErr w:type="spellStart"/>
      <w:r w:rsidRPr="006E1A85">
        <w:rPr>
          <w:rFonts w:ascii="Times New Roman" w:hAnsi="Times New Roman" w:cs="Times New Roman"/>
          <w:sz w:val="24"/>
          <w:szCs w:val="24"/>
        </w:rPr>
        <w:t>Суматохин</w:t>
      </w:r>
      <w:proofErr w:type="spellEnd"/>
      <w:r w:rsidRPr="006E1A85">
        <w:rPr>
          <w:rFonts w:ascii="Times New Roman" w:hAnsi="Times New Roman" w:cs="Times New Roman"/>
          <w:sz w:val="24"/>
          <w:szCs w:val="24"/>
        </w:rPr>
        <w:t xml:space="preserve"> С.В., Калинова Г.С. и другие; под редакцией Пасечника В.В. Биология, 5 класс/ Акционерное общество «Издательство «Просвещение»</w:t>
      </w:r>
      <w:r w:rsidR="00191AAD">
        <w:rPr>
          <w:rFonts w:ascii="Times New Roman" w:hAnsi="Times New Roman" w:cs="Times New Roman"/>
          <w:sz w:val="24"/>
          <w:szCs w:val="24"/>
        </w:rPr>
        <w:t xml:space="preserve"> (Линия жизни)</w:t>
      </w:r>
      <w:r w:rsidRPr="006E1A85">
        <w:rPr>
          <w:rFonts w:ascii="Times New Roman" w:hAnsi="Times New Roman" w:cs="Times New Roman"/>
          <w:sz w:val="24"/>
          <w:szCs w:val="24"/>
        </w:rPr>
        <w:t xml:space="preserve"> </w:t>
      </w:r>
    </w:p>
    <w:p w:rsidR="006E1A85" w:rsidRPr="006E1A85" w:rsidRDefault="006E1A85" w:rsidP="006E1A85">
      <w:pPr>
        <w:tabs>
          <w:tab w:val="center" w:pos="5295"/>
        </w:tabs>
        <w:spacing w:after="63" w:line="240" w:lineRule="auto"/>
        <w:jc w:val="both"/>
        <w:rPr>
          <w:rFonts w:ascii="Times New Roman" w:hAnsi="Times New Roman" w:cs="Times New Roman"/>
          <w:sz w:val="24"/>
          <w:szCs w:val="24"/>
        </w:rPr>
      </w:pPr>
      <w:r w:rsidRPr="006E1A85">
        <w:rPr>
          <w:rFonts w:ascii="Times New Roman" w:hAnsi="Times New Roman" w:cs="Times New Roman"/>
          <w:sz w:val="24"/>
          <w:szCs w:val="24"/>
        </w:rPr>
        <w:t xml:space="preserve"> </w:t>
      </w:r>
      <w:r w:rsidRPr="006E1A85">
        <w:rPr>
          <w:rFonts w:ascii="Times New Roman" w:hAnsi="Times New Roman" w:cs="Times New Roman"/>
          <w:sz w:val="24"/>
          <w:szCs w:val="24"/>
        </w:rPr>
        <w:tab/>
      </w:r>
    </w:p>
    <w:p w:rsidR="006E1A85" w:rsidRPr="006E1A85" w:rsidRDefault="006E1A85" w:rsidP="006E1A85">
      <w:pPr>
        <w:spacing w:after="0" w:line="240" w:lineRule="auto"/>
        <w:ind w:left="116" w:right="199" w:hanging="10"/>
        <w:jc w:val="both"/>
        <w:rPr>
          <w:rFonts w:ascii="Times New Roman" w:hAnsi="Times New Roman" w:cs="Times New Roman"/>
          <w:sz w:val="24"/>
          <w:szCs w:val="24"/>
        </w:rPr>
      </w:pPr>
      <w:r w:rsidRPr="006E1A85">
        <w:rPr>
          <w:rFonts w:ascii="Times New Roman" w:hAnsi="Times New Roman" w:cs="Times New Roman"/>
          <w:sz w:val="24"/>
          <w:szCs w:val="24"/>
        </w:rPr>
        <w:t xml:space="preserve"> Пасечник В.В., </w:t>
      </w:r>
      <w:proofErr w:type="spellStart"/>
      <w:r w:rsidRPr="006E1A85">
        <w:rPr>
          <w:rFonts w:ascii="Times New Roman" w:hAnsi="Times New Roman" w:cs="Times New Roman"/>
          <w:sz w:val="24"/>
          <w:szCs w:val="24"/>
        </w:rPr>
        <w:t>Суматохин</w:t>
      </w:r>
      <w:proofErr w:type="spellEnd"/>
      <w:r w:rsidRPr="006E1A85">
        <w:rPr>
          <w:rFonts w:ascii="Times New Roman" w:hAnsi="Times New Roman" w:cs="Times New Roman"/>
          <w:sz w:val="24"/>
          <w:szCs w:val="24"/>
        </w:rPr>
        <w:t xml:space="preserve"> С.В., Калинова Г.С. и другие; под редакцией Пасечника В.В. Биология, 6 класс/ Акционерное общество «Издательство «Просвещение»</w:t>
      </w:r>
      <w:r w:rsidR="00191AAD">
        <w:rPr>
          <w:rFonts w:ascii="Times New Roman" w:hAnsi="Times New Roman" w:cs="Times New Roman"/>
          <w:sz w:val="24"/>
          <w:szCs w:val="24"/>
        </w:rPr>
        <w:t xml:space="preserve"> (Линия жизни)</w:t>
      </w:r>
      <w:r w:rsidRPr="006E1A85">
        <w:rPr>
          <w:rFonts w:ascii="Times New Roman" w:hAnsi="Times New Roman" w:cs="Times New Roman"/>
          <w:sz w:val="24"/>
          <w:szCs w:val="24"/>
        </w:rPr>
        <w:t xml:space="preserve"> </w:t>
      </w:r>
    </w:p>
    <w:p w:rsidR="006E1A85" w:rsidRPr="006E1A85" w:rsidRDefault="006E1A85" w:rsidP="006E1A85">
      <w:pPr>
        <w:tabs>
          <w:tab w:val="left" w:pos="4935"/>
        </w:tabs>
        <w:spacing w:after="0" w:line="240" w:lineRule="auto"/>
        <w:ind w:left="116" w:right="199" w:hanging="10"/>
        <w:jc w:val="both"/>
        <w:rPr>
          <w:rFonts w:ascii="Times New Roman" w:hAnsi="Times New Roman" w:cs="Times New Roman"/>
          <w:sz w:val="24"/>
          <w:szCs w:val="24"/>
        </w:rPr>
      </w:pPr>
      <w:r w:rsidRPr="006E1A85">
        <w:rPr>
          <w:rFonts w:ascii="Times New Roman" w:hAnsi="Times New Roman" w:cs="Times New Roman"/>
          <w:sz w:val="24"/>
          <w:szCs w:val="24"/>
        </w:rPr>
        <w:tab/>
      </w:r>
      <w:r w:rsidRPr="006E1A85">
        <w:rPr>
          <w:rFonts w:ascii="Times New Roman" w:hAnsi="Times New Roman" w:cs="Times New Roman"/>
          <w:sz w:val="24"/>
          <w:szCs w:val="24"/>
        </w:rPr>
        <w:tab/>
      </w:r>
    </w:p>
    <w:p w:rsidR="006E1A85" w:rsidRDefault="006E1A85" w:rsidP="006E1A85">
      <w:pPr>
        <w:spacing w:after="0" w:line="240" w:lineRule="auto"/>
        <w:ind w:left="116" w:right="199" w:hanging="10"/>
        <w:jc w:val="both"/>
        <w:rPr>
          <w:rFonts w:ascii="Times New Roman" w:hAnsi="Times New Roman" w:cs="Times New Roman"/>
          <w:sz w:val="24"/>
          <w:szCs w:val="24"/>
        </w:rPr>
      </w:pPr>
      <w:r w:rsidRPr="006E1A85">
        <w:rPr>
          <w:rFonts w:ascii="Times New Roman" w:hAnsi="Times New Roman" w:cs="Times New Roman"/>
          <w:sz w:val="24"/>
          <w:szCs w:val="24"/>
        </w:rPr>
        <w:t xml:space="preserve">Пасечник В.В., </w:t>
      </w:r>
      <w:proofErr w:type="spellStart"/>
      <w:r w:rsidRPr="006E1A85">
        <w:rPr>
          <w:rFonts w:ascii="Times New Roman" w:hAnsi="Times New Roman" w:cs="Times New Roman"/>
          <w:sz w:val="24"/>
          <w:szCs w:val="24"/>
        </w:rPr>
        <w:t>Суматохин</w:t>
      </w:r>
      <w:proofErr w:type="spellEnd"/>
      <w:r w:rsidRPr="006E1A85">
        <w:rPr>
          <w:rFonts w:ascii="Times New Roman" w:hAnsi="Times New Roman" w:cs="Times New Roman"/>
          <w:sz w:val="24"/>
          <w:szCs w:val="24"/>
        </w:rPr>
        <w:t xml:space="preserve"> С.В., Калинова Г.С. и другие; под редакцией Пасечника В.В. Биология, 7 класс/ Акционерное общество «Издательство «Просвещение»</w:t>
      </w:r>
      <w:r w:rsidR="00191AAD">
        <w:rPr>
          <w:rFonts w:ascii="Times New Roman" w:hAnsi="Times New Roman" w:cs="Times New Roman"/>
          <w:sz w:val="24"/>
          <w:szCs w:val="24"/>
        </w:rPr>
        <w:t xml:space="preserve"> (Линия жизни)</w:t>
      </w:r>
      <w:r w:rsidRPr="006E1A85">
        <w:rPr>
          <w:rFonts w:ascii="Times New Roman" w:hAnsi="Times New Roman" w:cs="Times New Roman"/>
          <w:sz w:val="24"/>
          <w:szCs w:val="24"/>
        </w:rPr>
        <w:t xml:space="preserve"> </w:t>
      </w:r>
    </w:p>
    <w:p w:rsidR="008878FC" w:rsidRPr="006E1A85" w:rsidRDefault="008878FC" w:rsidP="006E1A85">
      <w:pPr>
        <w:spacing w:after="0" w:line="240" w:lineRule="auto"/>
        <w:ind w:left="116" w:right="199" w:hanging="10"/>
        <w:jc w:val="both"/>
        <w:rPr>
          <w:rFonts w:ascii="Times New Roman" w:hAnsi="Times New Roman" w:cs="Times New Roman"/>
          <w:sz w:val="24"/>
          <w:szCs w:val="24"/>
        </w:rPr>
      </w:pPr>
    </w:p>
    <w:p w:rsidR="006E1A85" w:rsidRDefault="008878FC" w:rsidP="00191AAD">
      <w:pPr>
        <w:spacing w:after="0" w:line="240" w:lineRule="auto"/>
        <w:ind w:left="116" w:right="199" w:hanging="10"/>
        <w:jc w:val="both"/>
        <w:rPr>
          <w:rFonts w:ascii="Times New Roman" w:hAnsi="Times New Roman" w:cs="Times New Roman"/>
          <w:sz w:val="24"/>
          <w:szCs w:val="24"/>
        </w:rPr>
      </w:pPr>
      <w:r>
        <w:rPr>
          <w:rFonts w:ascii="Times New Roman" w:hAnsi="Times New Roman" w:cs="Times New Roman"/>
          <w:sz w:val="24"/>
          <w:szCs w:val="24"/>
        </w:rPr>
        <w:t>Па</w:t>
      </w:r>
      <w:r w:rsidR="00AC7666">
        <w:rPr>
          <w:rFonts w:ascii="Times New Roman" w:hAnsi="Times New Roman" w:cs="Times New Roman"/>
          <w:sz w:val="24"/>
          <w:szCs w:val="24"/>
        </w:rPr>
        <w:t>сечник В.В., Каменский А.А., Шве</w:t>
      </w:r>
      <w:r>
        <w:rPr>
          <w:rFonts w:ascii="Times New Roman" w:hAnsi="Times New Roman" w:cs="Times New Roman"/>
          <w:sz w:val="24"/>
          <w:szCs w:val="24"/>
        </w:rPr>
        <w:t>цов Г.Г.</w:t>
      </w:r>
      <w:r w:rsidRPr="006E1A85">
        <w:rPr>
          <w:rFonts w:ascii="Times New Roman" w:hAnsi="Times New Roman" w:cs="Times New Roman"/>
          <w:sz w:val="24"/>
          <w:szCs w:val="24"/>
        </w:rPr>
        <w:t xml:space="preserve"> и другие; под реда</w:t>
      </w:r>
      <w:r>
        <w:rPr>
          <w:rFonts w:ascii="Times New Roman" w:hAnsi="Times New Roman" w:cs="Times New Roman"/>
          <w:sz w:val="24"/>
          <w:szCs w:val="24"/>
        </w:rPr>
        <w:t>кцией Пасечника В.В. Биология, 8</w:t>
      </w:r>
      <w:r w:rsidRPr="006E1A85">
        <w:rPr>
          <w:rFonts w:ascii="Times New Roman" w:hAnsi="Times New Roman" w:cs="Times New Roman"/>
          <w:sz w:val="24"/>
          <w:szCs w:val="24"/>
        </w:rPr>
        <w:t xml:space="preserve"> класс/ Акционерное общество «Издательство «Просвещение»</w:t>
      </w:r>
      <w:r w:rsidR="00191AAD">
        <w:rPr>
          <w:rFonts w:ascii="Times New Roman" w:hAnsi="Times New Roman" w:cs="Times New Roman"/>
          <w:sz w:val="24"/>
          <w:szCs w:val="24"/>
        </w:rPr>
        <w:t xml:space="preserve"> (Линия жизни) </w:t>
      </w:r>
    </w:p>
    <w:p w:rsidR="00191AAD" w:rsidRPr="00191AAD" w:rsidRDefault="00191AAD" w:rsidP="00191AAD">
      <w:pPr>
        <w:spacing w:after="0" w:line="240" w:lineRule="auto"/>
        <w:ind w:left="116" w:right="199" w:hanging="10"/>
        <w:jc w:val="both"/>
        <w:rPr>
          <w:rFonts w:ascii="Times New Roman" w:hAnsi="Times New Roman" w:cs="Times New Roman"/>
          <w:sz w:val="24"/>
          <w:szCs w:val="24"/>
        </w:rPr>
      </w:pPr>
    </w:p>
    <w:p w:rsidR="008878FC" w:rsidRDefault="00191AAD" w:rsidP="00191AAD">
      <w:pPr>
        <w:spacing w:after="0" w:line="240" w:lineRule="auto"/>
        <w:ind w:left="116" w:right="199" w:hanging="10"/>
        <w:jc w:val="both"/>
        <w:rPr>
          <w:rFonts w:ascii="Times New Roman" w:hAnsi="Times New Roman" w:cs="Times New Roman"/>
          <w:sz w:val="24"/>
          <w:szCs w:val="24"/>
        </w:rPr>
      </w:pPr>
      <w:r>
        <w:rPr>
          <w:rFonts w:ascii="Times New Roman" w:hAnsi="Times New Roman" w:cs="Times New Roman"/>
          <w:sz w:val="24"/>
          <w:szCs w:val="24"/>
        </w:rPr>
        <w:t>Па</w:t>
      </w:r>
      <w:r w:rsidR="00AC7666">
        <w:rPr>
          <w:rFonts w:ascii="Times New Roman" w:hAnsi="Times New Roman" w:cs="Times New Roman"/>
          <w:sz w:val="24"/>
          <w:szCs w:val="24"/>
        </w:rPr>
        <w:t>сечник В.В., Каменский А.А., Шве</w:t>
      </w:r>
      <w:r>
        <w:rPr>
          <w:rFonts w:ascii="Times New Roman" w:hAnsi="Times New Roman" w:cs="Times New Roman"/>
          <w:sz w:val="24"/>
          <w:szCs w:val="24"/>
        </w:rPr>
        <w:t>цов Г.Г.</w:t>
      </w:r>
      <w:r w:rsidRPr="006E1A85">
        <w:rPr>
          <w:rFonts w:ascii="Times New Roman" w:hAnsi="Times New Roman" w:cs="Times New Roman"/>
          <w:sz w:val="24"/>
          <w:szCs w:val="24"/>
        </w:rPr>
        <w:t xml:space="preserve"> и другие; под реда</w:t>
      </w:r>
      <w:r>
        <w:rPr>
          <w:rFonts w:ascii="Times New Roman" w:hAnsi="Times New Roman" w:cs="Times New Roman"/>
          <w:sz w:val="24"/>
          <w:szCs w:val="24"/>
        </w:rPr>
        <w:t xml:space="preserve">кцией Пасечника В.В. Биология, </w:t>
      </w:r>
      <w:r w:rsidR="00BE7C93">
        <w:rPr>
          <w:rFonts w:ascii="Times New Roman" w:hAnsi="Times New Roman" w:cs="Times New Roman"/>
          <w:sz w:val="24"/>
          <w:szCs w:val="24"/>
        </w:rPr>
        <w:t>9</w:t>
      </w:r>
      <w:r w:rsidRPr="006E1A85">
        <w:rPr>
          <w:rFonts w:ascii="Times New Roman" w:hAnsi="Times New Roman" w:cs="Times New Roman"/>
          <w:sz w:val="24"/>
          <w:szCs w:val="24"/>
        </w:rPr>
        <w:t xml:space="preserve"> класс/ Акционерное общество «Издательство «Просвещение»</w:t>
      </w:r>
      <w:r>
        <w:rPr>
          <w:rFonts w:ascii="Times New Roman" w:hAnsi="Times New Roman" w:cs="Times New Roman"/>
          <w:sz w:val="24"/>
          <w:szCs w:val="24"/>
        </w:rPr>
        <w:t xml:space="preserve"> (Линия жизни</w:t>
      </w:r>
      <w:r w:rsidR="00231858">
        <w:rPr>
          <w:rFonts w:ascii="Times New Roman" w:hAnsi="Times New Roman" w:cs="Times New Roman"/>
          <w:sz w:val="24"/>
          <w:szCs w:val="24"/>
        </w:rPr>
        <w:t>)</w:t>
      </w:r>
      <w:r>
        <w:rPr>
          <w:rFonts w:ascii="Times New Roman" w:hAnsi="Times New Roman" w:cs="Times New Roman"/>
          <w:sz w:val="24"/>
          <w:szCs w:val="24"/>
        </w:rPr>
        <w:t xml:space="preserve"> </w:t>
      </w:r>
    </w:p>
    <w:p w:rsidR="00191AAD" w:rsidRPr="00191AAD" w:rsidRDefault="00191AAD" w:rsidP="00191AAD">
      <w:pPr>
        <w:spacing w:after="0" w:line="240" w:lineRule="auto"/>
        <w:ind w:left="116" w:right="199" w:hanging="10"/>
        <w:jc w:val="both"/>
        <w:rPr>
          <w:rFonts w:ascii="Times New Roman" w:hAnsi="Times New Roman" w:cs="Times New Roman"/>
          <w:sz w:val="24"/>
          <w:szCs w:val="24"/>
        </w:rPr>
      </w:pPr>
    </w:p>
    <w:p w:rsidR="006E1A85" w:rsidRDefault="006E1A85" w:rsidP="006E1A85">
      <w:pPr>
        <w:pStyle w:val="1"/>
        <w:spacing w:after="172"/>
        <w:ind w:left="101"/>
      </w:pPr>
      <w:r>
        <w:t xml:space="preserve">МЕТОДИЧЕСКИЕ МАТЕРИАЛЫ ДЛЯ УЧИТЕЛЯ </w:t>
      </w:r>
    </w:p>
    <w:p w:rsidR="006E1A85" w:rsidRPr="006E1A85" w:rsidRDefault="006E1A85" w:rsidP="006E1A85">
      <w:pPr>
        <w:numPr>
          <w:ilvl w:val="0"/>
          <w:numId w:val="7"/>
        </w:numPr>
        <w:suppressAutoHyphens w:val="0"/>
        <w:spacing w:after="4" w:line="240" w:lineRule="auto"/>
        <w:ind w:right="9" w:hanging="240"/>
        <w:jc w:val="both"/>
        <w:rPr>
          <w:rFonts w:ascii="Times New Roman" w:hAnsi="Times New Roman" w:cs="Times New Roman"/>
          <w:sz w:val="24"/>
          <w:szCs w:val="24"/>
        </w:rPr>
      </w:pPr>
      <w:r w:rsidRPr="006E1A85">
        <w:rPr>
          <w:rFonts w:ascii="Times New Roman" w:hAnsi="Times New Roman" w:cs="Times New Roman"/>
          <w:sz w:val="24"/>
          <w:szCs w:val="24"/>
        </w:rPr>
        <w:t xml:space="preserve">Биология. Бактерии, грибы, растения. 5 </w:t>
      </w:r>
      <w:proofErr w:type="spellStart"/>
      <w:r w:rsidRPr="006E1A85">
        <w:rPr>
          <w:rFonts w:ascii="Times New Roman" w:hAnsi="Times New Roman" w:cs="Times New Roman"/>
          <w:sz w:val="24"/>
          <w:szCs w:val="24"/>
        </w:rPr>
        <w:t>кл</w:t>
      </w:r>
      <w:proofErr w:type="spellEnd"/>
      <w:r w:rsidRPr="006E1A85">
        <w:rPr>
          <w:rFonts w:ascii="Times New Roman" w:hAnsi="Times New Roman" w:cs="Times New Roman"/>
          <w:sz w:val="24"/>
          <w:szCs w:val="24"/>
        </w:rPr>
        <w:t xml:space="preserve">.: учеб. Для </w:t>
      </w:r>
      <w:proofErr w:type="spellStart"/>
      <w:r w:rsidRPr="006E1A85">
        <w:rPr>
          <w:rFonts w:ascii="Times New Roman" w:hAnsi="Times New Roman" w:cs="Times New Roman"/>
          <w:sz w:val="24"/>
          <w:szCs w:val="24"/>
        </w:rPr>
        <w:t>общеобразоват</w:t>
      </w:r>
      <w:proofErr w:type="spellEnd"/>
      <w:r w:rsidRPr="006E1A85">
        <w:rPr>
          <w:rFonts w:ascii="Times New Roman" w:hAnsi="Times New Roman" w:cs="Times New Roman"/>
          <w:sz w:val="24"/>
          <w:szCs w:val="24"/>
        </w:rPr>
        <w:t xml:space="preserve">. учреждений / В. В. Пасечник. – М.: Дрофа, 2012.- 141, (3) </w:t>
      </w:r>
      <w:proofErr w:type="gramStart"/>
      <w:r w:rsidRPr="006E1A85">
        <w:rPr>
          <w:rFonts w:ascii="Times New Roman" w:hAnsi="Times New Roman" w:cs="Times New Roman"/>
          <w:sz w:val="24"/>
          <w:szCs w:val="24"/>
        </w:rPr>
        <w:t>с</w:t>
      </w:r>
      <w:proofErr w:type="gramEnd"/>
      <w:r w:rsidRPr="006E1A85">
        <w:rPr>
          <w:rFonts w:ascii="Times New Roman" w:hAnsi="Times New Roman" w:cs="Times New Roman"/>
          <w:sz w:val="24"/>
          <w:szCs w:val="24"/>
        </w:rPr>
        <w:t xml:space="preserve">. </w:t>
      </w:r>
    </w:p>
    <w:p w:rsidR="006E1A85" w:rsidRPr="006E1A85" w:rsidRDefault="006E1A85" w:rsidP="006E1A85">
      <w:pPr>
        <w:numPr>
          <w:ilvl w:val="0"/>
          <w:numId w:val="7"/>
        </w:numPr>
        <w:suppressAutoHyphens w:val="0"/>
        <w:spacing w:after="81" w:line="240" w:lineRule="auto"/>
        <w:ind w:right="9" w:hanging="240"/>
        <w:jc w:val="both"/>
        <w:rPr>
          <w:rFonts w:ascii="Times New Roman" w:hAnsi="Times New Roman" w:cs="Times New Roman"/>
          <w:sz w:val="24"/>
          <w:szCs w:val="24"/>
        </w:rPr>
      </w:pPr>
      <w:r w:rsidRPr="006E1A85">
        <w:rPr>
          <w:rFonts w:ascii="Times New Roman" w:hAnsi="Times New Roman" w:cs="Times New Roman"/>
          <w:sz w:val="24"/>
          <w:szCs w:val="24"/>
        </w:rPr>
        <w:t xml:space="preserve">Биология. Бактерии, грибы, растения: 5 класс. Рабочая тетрадь. К учебнику В. В. Пасечника. </w:t>
      </w:r>
    </w:p>
    <w:p w:rsidR="006E1A85" w:rsidRPr="006E1A85" w:rsidRDefault="006E1A85" w:rsidP="006E1A85">
      <w:pPr>
        <w:spacing w:after="85" w:line="240" w:lineRule="auto"/>
        <w:ind w:left="111" w:right="9"/>
        <w:jc w:val="both"/>
        <w:rPr>
          <w:rFonts w:ascii="Times New Roman" w:hAnsi="Times New Roman" w:cs="Times New Roman"/>
          <w:sz w:val="24"/>
          <w:szCs w:val="24"/>
        </w:rPr>
      </w:pPr>
      <w:r w:rsidRPr="006E1A85">
        <w:rPr>
          <w:rFonts w:ascii="Times New Roman" w:hAnsi="Times New Roman" w:cs="Times New Roman"/>
          <w:sz w:val="24"/>
          <w:szCs w:val="24"/>
        </w:rPr>
        <w:t xml:space="preserve">    Тестовые задания ЕГЭ: Вертикаль, 2012 г. Издательство Дрофа </w:t>
      </w:r>
    </w:p>
    <w:p w:rsidR="006E1A85" w:rsidRPr="006E1A85" w:rsidRDefault="006E1A85" w:rsidP="006E1A85">
      <w:pPr>
        <w:numPr>
          <w:ilvl w:val="0"/>
          <w:numId w:val="7"/>
        </w:numPr>
        <w:suppressAutoHyphens w:val="0"/>
        <w:spacing w:after="5" w:line="240" w:lineRule="auto"/>
        <w:ind w:right="9" w:hanging="240"/>
        <w:jc w:val="both"/>
        <w:rPr>
          <w:rFonts w:ascii="Times New Roman" w:hAnsi="Times New Roman" w:cs="Times New Roman"/>
          <w:sz w:val="24"/>
          <w:szCs w:val="24"/>
        </w:rPr>
      </w:pPr>
      <w:r w:rsidRPr="006E1A85">
        <w:rPr>
          <w:rFonts w:ascii="Times New Roman" w:hAnsi="Times New Roman" w:cs="Times New Roman"/>
          <w:sz w:val="24"/>
          <w:szCs w:val="24"/>
        </w:rPr>
        <w:t>Биология. Растения, бактерии, грибы, лишайники. Мультимедийное уче</w:t>
      </w:r>
      <w:r w:rsidRPr="006E1A85">
        <w:rPr>
          <w:rFonts w:ascii="Times New Roman" w:hAnsi="Times New Roman" w:cs="Times New Roman"/>
          <w:sz w:val="24"/>
          <w:szCs w:val="24"/>
        </w:rPr>
        <w:t>б</w:t>
      </w:r>
      <w:r w:rsidRPr="006E1A85">
        <w:rPr>
          <w:rFonts w:ascii="Times New Roman" w:hAnsi="Times New Roman" w:cs="Times New Roman"/>
          <w:sz w:val="24"/>
          <w:szCs w:val="24"/>
        </w:rPr>
        <w:t xml:space="preserve">ное пособие. Просвещение. </w:t>
      </w:r>
    </w:p>
    <w:p w:rsidR="006E1A85" w:rsidRPr="006E1A85" w:rsidRDefault="006E1A85" w:rsidP="006E1A85">
      <w:pPr>
        <w:numPr>
          <w:ilvl w:val="0"/>
          <w:numId w:val="7"/>
        </w:numPr>
        <w:suppressAutoHyphens w:val="0"/>
        <w:spacing w:after="2" w:line="240" w:lineRule="auto"/>
        <w:ind w:right="9" w:hanging="240"/>
        <w:jc w:val="both"/>
        <w:rPr>
          <w:rFonts w:ascii="Times New Roman" w:hAnsi="Times New Roman" w:cs="Times New Roman"/>
          <w:sz w:val="24"/>
          <w:szCs w:val="24"/>
        </w:rPr>
      </w:pPr>
      <w:proofErr w:type="spellStart"/>
      <w:r w:rsidRPr="006E1A85">
        <w:rPr>
          <w:rFonts w:ascii="Times New Roman" w:hAnsi="Times New Roman" w:cs="Times New Roman"/>
          <w:sz w:val="24"/>
          <w:szCs w:val="24"/>
        </w:rPr>
        <w:t>Пальдяева</w:t>
      </w:r>
      <w:proofErr w:type="spellEnd"/>
      <w:r w:rsidRPr="006E1A85">
        <w:rPr>
          <w:rFonts w:ascii="Times New Roman" w:hAnsi="Times New Roman" w:cs="Times New Roman"/>
          <w:sz w:val="24"/>
          <w:szCs w:val="24"/>
        </w:rPr>
        <w:t xml:space="preserve"> Г.М. «Программы для общеобразовательных учреждений. Би</w:t>
      </w:r>
      <w:r w:rsidRPr="006E1A85">
        <w:rPr>
          <w:rFonts w:ascii="Times New Roman" w:hAnsi="Times New Roman" w:cs="Times New Roman"/>
          <w:sz w:val="24"/>
          <w:szCs w:val="24"/>
        </w:rPr>
        <w:t>о</w:t>
      </w:r>
      <w:r w:rsidRPr="006E1A85">
        <w:rPr>
          <w:rFonts w:ascii="Times New Roman" w:hAnsi="Times New Roman" w:cs="Times New Roman"/>
          <w:sz w:val="24"/>
          <w:szCs w:val="24"/>
        </w:rPr>
        <w:t xml:space="preserve">логия 5-11 </w:t>
      </w:r>
      <w:proofErr w:type="spellStart"/>
      <w:r w:rsidRPr="006E1A85">
        <w:rPr>
          <w:rFonts w:ascii="Times New Roman" w:hAnsi="Times New Roman" w:cs="Times New Roman"/>
          <w:sz w:val="24"/>
          <w:szCs w:val="24"/>
        </w:rPr>
        <w:t>кл</w:t>
      </w:r>
      <w:proofErr w:type="spellEnd"/>
      <w:r w:rsidRPr="006E1A85">
        <w:rPr>
          <w:rFonts w:ascii="Times New Roman" w:hAnsi="Times New Roman" w:cs="Times New Roman"/>
          <w:sz w:val="24"/>
          <w:szCs w:val="24"/>
        </w:rPr>
        <w:t xml:space="preserve">». Сборник программ. Издательство Дрофа 2012г. </w:t>
      </w:r>
    </w:p>
    <w:p w:rsidR="006E1A85" w:rsidRPr="006E1A85" w:rsidRDefault="006E1A85" w:rsidP="006E1A85">
      <w:pPr>
        <w:numPr>
          <w:ilvl w:val="0"/>
          <w:numId w:val="7"/>
        </w:numPr>
        <w:suppressAutoHyphens w:val="0"/>
        <w:spacing w:after="0" w:line="240" w:lineRule="auto"/>
        <w:ind w:right="9" w:hanging="240"/>
        <w:jc w:val="both"/>
        <w:rPr>
          <w:rFonts w:ascii="Times New Roman" w:hAnsi="Times New Roman" w:cs="Times New Roman"/>
          <w:sz w:val="24"/>
          <w:szCs w:val="24"/>
        </w:rPr>
      </w:pPr>
      <w:r w:rsidRPr="006E1A85">
        <w:rPr>
          <w:rFonts w:ascii="Times New Roman" w:hAnsi="Times New Roman" w:cs="Times New Roman"/>
          <w:sz w:val="24"/>
          <w:szCs w:val="24"/>
        </w:rPr>
        <w:t xml:space="preserve">Электронное приложение к учебнику Биология. Бактерии, грибы, растения. 5 </w:t>
      </w:r>
      <w:proofErr w:type="spellStart"/>
      <w:r w:rsidRPr="006E1A85">
        <w:rPr>
          <w:rFonts w:ascii="Times New Roman" w:hAnsi="Times New Roman" w:cs="Times New Roman"/>
          <w:sz w:val="24"/>
          <w:szCs w:val="24"/>
        </w:rPr>
        <w:t>кл</w:t>
      </w:r>
      <w:proofErr w:type="spellEnd"/>
      <w:r w:rsidRPr="006E1A85">
        <w:rPr>
          <w:rFonts w:ascii="Times New Roman" w:hAnsi="Times New Roman" w:cs="Times New Roman"/>
          <w:sz w:val="24"/>
          <w:szCs w:val="24"/>
        </w:rPr>
        <w:t xml:space="preserve">.: учеб. Для </w:t>
      </w:r>
      <w:proofErr w:type="spellStart"/>
      <w:r w:rsidRPr="006E1A85">
        <w:rPr>
          <w:rFonts w:ascii="Times New Roman" w:hAnsi="Times New Roman" w:cs="Times New Roman"/>
          <w:sz w:val="24"/>
          <w:szCs w:val="24"/>
        </w:rPr>
        <w:t>общеобразоват</w:t>
      </w:r>
      <w:proofErr w:type="spellEnd"/>
      <w:r w:rsidRPr="006E1A85">
        <w:rPr>
          <w:rFonts w:ascii="Times New Roman" w:hAnsi="Times New Roman" w:cs="Times New Roman"/>
          <w:sz w:val="24"/>
          <w:szCs w:val="24"/>
        </w:rPr>
        <w:t xml:space="preserve">. учреждений / В. В. Пасечник. – М.: Дрофа, 2012.- 141, (3) </w:t>
      </w:r>
      <w:proofErr w:type="gramStart"/>
      <w:r w:rsidRPr="006E1A85">
        <w:rPr>
          <w:rFonts w:ascii="Times New Roman" w:hAnsi="Times New Roman" w:cs="Times New Roman"/>
          <w:sz w:val="24"/>
          <w:szCs w:val="24"/>
        </w:rPr>
        <w:t>с</w:t>
      </w:r>
      <w:proofErr w:type="gramEnd"/>
      <w:r w:rsidRPr="006E1A85">
        <w:rPr>
          <w:rFonts w:ascii="Times New Roman" w:hAnsi="Times New Roman" w:cs="Times New Roman"/>
          <w:sz w:val="24"/>
          <w:szCs w:val="24"/>
        </w:rPr>
        <w:t xml:space="preserve">. </w:t>
      </w:r>
    </w:p>
    <w:p w:rsidR="006E1A85" w:rsidRDefault="006E1A85" w:rsidP="006E1A85">
      <w:pPr>
        <w:numPr>
          <w:ilvl w:val="0"/>
          <w:numId w:val="7"/>
        </w:numPr>
        <w:suppressAutoHyphens w:val="0"/>
        <w:spacing w:after="0" w:line="240" w:lineRule="auto"/>
        <w:ind w:right="9" w:hanging="240"/>
        <w:jc w:val="both"/>
        <w:rPr>
          <w:rFonts w:ascii="Times New Roman" w:hAnsi="Times New Roman" w:cs="Times New Roman"/>
          <w:sz w:val="24"/>
          <w:szCs w:val="24"/>
        </w:rPr>
      </w:pPr>
      <w:r w:rsidRPr="006E1A85">
        <w:rPr>
          <w:rFonts w:ascii="Times New Roman" w:hAnsi="Times New Roman" w:cs="Times New Roman"/>
          <w:sz w:val="24"/>
          <w:szCs w:val="24"/>
        </w:rPr>
        <w:t xml:space="preserve">ФГОС </w:t>
      </w:r>
      <w:r w:rsidR="00231858">
        <w:rPr>
          <w:rFonts w:ascii="Times New Roman" w:hAnsi="Times New Roman" w:cs="Times New Roman"/>
          <w:sz w:val="24"/>
          <w:szCs w:val="24"/>
        </w:rPr>
        <w:t xml:space="preserve">третьего </w:t>
      </w:r>
      <w:bookmarkStart w:id="0" w:name="_GoBack"/>
      <w:bookmarkEnd w:id="0"/>
      <w:r w:rsidRPr="006E1A85">
        <w:rPr>
          <w:rFonts w:ascii="Times New Roman" w:hAnsi="Times New Roman" w:cs="Times New Roman"/>
          <w:sz w:val="24"/>
          <w:szCs w:val="24"/>
        </w:rPr>
        <w:t>поколения. [Электронный ресурс]. – Режим доступа:</w:t>
      </w:r>
      <w:hyperlink r:id="rId11">
        <w:r w:rsidRPr="006E1A85">
          <w:rPr>
            <w:rFonts w:ascii="Times New Roman" w:hAnsi="Times New Roman" w:cs="Times New Roman"/>
            <w:sz w:val="24"/>
            <w:szCs w:val="24"/>
          </w:rPr>
          <w:t xml:space="preserve"> </w:t>
        </w:r>
      </w:hyperlink>
      <w:hyperlink r:id="rId12">
        <w:r w:rsidRPr="006E1A85">
          <w:rPr>
            <w:rFonts w:ascii="Times New Roman" w:hAnsi="Times New Roman" w:cs="Times New Roman"/>
            <w:sz w:val="24"/>
            <w:szCs w:val="24"/>
          </w:rPr>
          <w:t>http://standart.edu.ru/</w:t>
        </w:r>
      </w:hyperlink>
      <w:hyperlink r:id="rId13">
        <w:r w:rsidRPr="006E1A85">
          <w:rPr>
            <w:rFonts w:ascii="Times New Roman" w:hAnsi="Times New Roman" w:cs="Times New Roman"/>
            <w:sz w:val="24"/>
            <w:szCs w:val="24"/>
          </w:rPr>
          <w:t xml:space="preserve"> </w:t>
        </w:r>
      </w:hyperlink>
    </w:p>
    <w:p w:rsidR="004A6B34" w:rsidRDefault="004A6B34" w:rsidP="006E1A85">
      <w:pPr>
        <w:numPr>
          <w:ilvl w:val="0"/>
          <w:numId w:val="7"/>
        </w:numPr>
        <w:suppressAutoHyphens w:val="0"/>
        <w:spacing w:after="0" w:line="240" w:lineRule="auto"/>
        <w:ind w:right="9" w:hanging="240"/>
        <w:jc w:val="both"/>
        <w:rPr>
          <w:rFonts w:ascii="Times New Roman" w:hAnsi="Times New Roman" w:cs="Times New Roman"/>
          <w:sz w:val="24"/>
          <w:szCs w:val="24"/>
        </w:rPr>
      </w:pPr>
      <w:r w:rsidRPr="004A6B34">
        <w:rPr>
          <w:rFonts w:ascii="Times New Roman" w:hAnsi="Times New Roman" w:cs="Times New Roman"/>
          <w:sz w:val="24"/>
          <w:szCs w:val="24"/>
        </w:rPr>
        <w:t xml:space="preserve">Пасечник В.В., </w:t>
      </w:r>
      <w:proofErr w:type="spellStart"/>
      <w:r w:rsidRPr="004A6B34">
        <w:rPr>
          <w:rFonts w:ascii="Times New Roman" w:hAnsi="Times New Roman" w:cs="Times New Roman"/>
          <w:sz w:val="24"/>
          <w:szCs w:val="24"/>
        </w:rPr>
        <w:t>Суматохин</w:t>
      </w:r>
      <w:proofErr w:type="spellEnd"/>
      <w:r w:rsidRPr="004A6B34">
        <w:rPr>
          <w:rFonts w:ascii="Times New Roman" w:hAnsi="Times New Roman" w:cs="Times New Roman"/>
          <w:sz w:val="24"/>
          <w:szCs w:val="24"/>
        </w:rPr>
        <w:t xml:space="preserve"> С.В., Калинова Г.С. и другие; под редакцией П</w:t>
      </w:r>
      <w:r w:rsidRPr="004A6B34">
        <w:rPr>
          <w:rFonts w:ascii="Times New Roman" w:hAnsi="Times New Roman" w:cs="Times New Roman"/>
          <w:sz w:val="24"/>
          <w:szCs w:val="24"/>
        </w:rPr>
        <w:t>а</w:t>
      </w:r>
      <w:r w:rsidRPr="004A6B34">
        <w:rPr>
          <w:rFonts w:ascii="Times New Roman" w:hAnsi="Times New Roman" w:cs="Times New Roman"/>
          <w:sz w:val="24"/>
          <w:szCs w:val="24"/>
        </w:rPr>
        <w:t xml:space="preserve">сечника В.В. Биология, 6 класс/ Акционерное общество «Издательство «Просвещение»; </w:t>
      </w:r>
    </w:p>
    <w:p w:rsidR="00BE7C93" w:rsidRPr="00BE7C93" w:rsidRDefault="00BE7C93" w:rsidP="006E1A85">
      <w:pPr>
        <w:numPr>
          <w:ilvl w:val="0"/>
          <w:numId w:val="7"/>
        </w:numPr>
        <w:suppressAutoHyphens w:val="0"/>
        <w:spacing w:after="0" w:line="240" w:lineRule="auto"/>
        <w:ind w:right="9" w:hanging="240"/>
        <w:jc w:val="both"/>
        <w:rPr>
          <w:rFonts w:ascii="Times New Roman" w:hAnsi="Times New Roman" w:cs="Times New Roman"/>
          <w:sz w:val="24"/>
          <w:szCs w:val="24"/>
        </w:rPr>
      </w:pPr>
      <w:r w:rsidRPr="00BE7C93">
        <w:rPr>
          <w:rFonts w:ascii="Times New Roman" w:hAnsi="Times New Roman" w:cs="Times New Roman"/>
          <w:sz w:val="24"/>
          <w:szCs w:val="24"/>
        </w:rPr>
        <w:t xml:space="preserve">Пасечник В.В., </w:t>
      </w:r>
      <w:proofErr w:type="spellStart"/>
      <w:r w:rsidRPr="00BE7C93">
        <w:rPr>
          <w:rFonts w:ascii="Times New Roman" w:hAnsi="Times New Roman" w:cs="Times New Roman"/>
          <w:sz w:val="24"/>
          <w:szCs w:val="24"/>
        </w:rPr>
        <w:t>Суматохин</w:t>
      </w:r>
      <w:proofErr w:type="spellEnd"/>
      <w:r w:rsidRPr="00BE7C93">
        <w:rPr>
          <w:rFonts w:ascii="Times New Roman" w:hAnsi="Times New Roman" w:cs="Times New Roman"/>
          <w:sz w:val="24"/>
          <w:szCs w:val="24"/>
        </w:rPr>
        <w:t xml:space="preserve"> С.В., Калинова Г.С.; под редакцией Пасечника В.В. Биология, 7 класс/ Акционерное общество «Издательство «Просвещ</w:t>
      </w:r>
      <w:r w:rsidRPr="00BE7C93">
        <w:rPr>
          <w:rFonts w:ascii="Times New Roman" w:hAnsi="Times New Roman" w:cs="Times New Roman"/>
          <w:sz w:val="24"/>
          <w:szCs w:val="24"/>
        </w:rPr>
        <w:t>е</w:t>
      </w:r>
      <w:r w:rsidRPr="00BE7C93">
        <w:rPr>
          <w:rFonts w:ascii="Times New Roman" w:hAnsi="Times New Roman" w:cs="Times New Roman"/>
          <w:sz w:val="24"/>
          <w:szCs w:val="24"/>
        </w:rPr>
        <w:t>ние»</w:t>
      </w:r>
    </w:p>
    <w:p w:rsidR="006E1A85" w:rsidRDefault="006E1A85" w:rsidP="006E1A85">
      <w:pPr>
        <w:spacing w:after="58" w:line="240" w:lineRule="auto"/>
        <w:jc w:val="both"/>
        <w:rPr>
          <w:rFonts w:ascii="Times New Roman" w:hAnsi="Times New Roman" w:cs="Times New Roman"/>
          <w:sz w:val="24"/>
          <w:szCs w:val="24"/>
        </w:rPr>
      </w:pPr>
    </w:p>
    <w:p w:rsidR="00C572C0" w:rsidRDefault="00C572C0" w:rsidP="006E1A85">
      <w:pPr>
        <w:spacing w:after="58" w:line="240" w:lineRule="auto"/>
        <w:jc w:val="both"/>
        <w:rPr>
          <w:rFonts w:ascii="Times New Roman" w:hAnsi="Times New Roman" w:cs="Times New Roman"/>
          <w:sz w:val="24"/>
          <w:szCs w:val="24"/>
        </w:rPr>
      </w:pPr>
    </w:p>
    <w:p w:rsidR="00C572C0" w:rsidRPr="004A6B34" w:rsidRDefault="00C572C0" w:rsidP="006E1A85">
      <w:pPr>
        <w:spacing w:after="58" w:line="240" w:lineRule="auto"/>
        <w:jc w:val="both"/>
        <w:rPr>
          <w:rFonts w:ascii="Times New Roman" w:hAnsi="Times New Roman" w:cs="Times New Roman"/>
          <w:sz w:val="24"/>
          <w:szCs w:val="24"/>
        </w:rPr>
      </w:pPr>
    </w:p>
    <w:p w:rsidR="006E1A85" w:rsidRDefault="006E1A85" w:rsidP="006E1A85">
      <w:pPr>
        <w:pStyle w:val="1"/>
        <w:spacing w:after="154"/>
        <w:ind w:left="101"/>
      </w:pPr>
      <w:r>
        <w:lastRenderedPageBreak/>
        <w:t xml:space="preserve">ЦИФРОВЫЕ ОБРАЗОВАТЕЛЬНЫЕ РЕСУРСЫ И РЕСУРСЫ СЕТИ ИНТЕРНЕТ </w:t>
      </w:r>
    </w:p>
    <w:p w:rsidR="006E1A85" w:rsidRPr="004A6B34" w:rsidRDefault="00F150A5" w:rsidP="006E1A85">
      <w:pPr>
        <w:numPr>
          <w:ilvl w:val="0"/>
          <w:numId w:val="8"/>
        </w:numPr>
        <w:suppressAutoHyphens w:val="0"/>
        <w:spacing w:after="65"/>
        <w:ind w:right="9" w:hanging="240"/>
        <w:rPr>
          <w:rFonts w:ascii="Times New Roman" w:hAnsi="Times New Roman" w:cs="Times New Roman"/>
          <w:sz w:val="24"/>
          <w:szCs w:val="24"/>
        </w:rPr>
      </w:pPr>
      <w:hyperlink r:id="rId14">
        <w:r w:rsidR="006E1A85" w:rsidRPr="004A6B34">
          <w:rPr>
            <w:rFonts w:ascii="Times New Roman" w:hAnsi="Times New Roman" w:cs="Times New Roman"/>
            <w:sz w:val="24"/>
            <w:szCs w:val="24"/>
          </w:rPr>
          <w:t>http://www.floranimal.ru/</w:t>
        </w:r>
      </w:hyperlink>
      <w:hyperlink r:id="rId15">
        <w:r w:rsidR="006E1A85" w:rsidRPr="004A6B34">
          <w:rPr>
            <w:rFonts w:ascii="Times New Roman" w:hAnsi="Times New Roman" w:cs="Times New Roman"/>
            <w:sz w:val="24"/>
            <w:szCs w:val="24"/>
          </w:rPr>
          <w:t xml:space="preserve"> </w:t>
        </w:r>
      </w:hyperlink>
      <w:hyperlink r:id="rId16">
        <w:proofErr w:type="gramStart"/>
        <w:r w:rsidR="006E1A85" w:rsidRPr="004A6B34">
          <w:rPr>
            <w:rFonts w:ascii="Times New Roman" w:hAnsi="Times New Roman" w:cs="Times New Roman"/>
            <w:sz w:val="24"/>
            <w:szCs w:val="24"/>
          </w:rPr>
          <w:t>П</w:t>
        </w:r>
        <w:proofErr w:type="gramEnd"/>
      </w:hyperlink>
      <w:r w:rsidR="006E1A85" w:rsidRPr="004A6B34">
        <w:rPr>
          <w:rFonts w:ascii="Times New Roman" w:hAnsi="Times New Roman" w:cs="Times New Roman"/>
          <w:sz w:val="24"/>
          <w:szCs w:val="24"/>
        </w:rPr>
        <w:t xml:space="preserve">ортал о растениях и животных </w:t>
      </w:r>
    </w:p>
    <w:p w:rsidR="004A6B34" w:rsidRPr="004A6B34" w:rsidRDefault="00F150A5" w:rsidP="006E1A85">
      <w:pPr>
        <w:numPr>
          <w:ilvl w:val="0"/>
          <w:numId w:val="8"/>
        </w:numPr>
        <w:suppressAutoHyphens w:val="0"/>
        <w:spacing w:after="170"/>
        <w:ind w:right="9" w:hanging="240"/>
        <w:rPr>
          <w:rFonts w:ascii="Times New Roman" w:hAnsi="Times New Roman" w:cs="Times New Roman"/>
          <w:sz w:val="24"/>
          <w:szCs w:val="24"/>
        </w:rPr>
      </w:pPr>
      <w:hyperlink r:id="rId17">
        <w:r w:rsidR="006E1A85" w:rsidRPr="004A6B34">
          <w:rPr>
            <w:rFonts w:ascii="Times New Roman" w:hAnsi="Times New Roman" w:cs="Times New Roman"/>
            <w:sz w:val="24"/>
            <w:szCs w:val="24"/>
          </w:rPr>
          <w:t>http://www.plant.geoman.ru/</w:t>
        </w:r>
      </w:hyperlink>
      <w:hyperlink r:id="rId18">
        <w:r w:rsidR="006E1A85" w:rsidRPr="004A6B34">
          <w:rPr>
            <w:rFonts w:ascii="Times New Roman" w:hAnsi="Times New Roman" w:cs="Times New Roman"/>
            <w:sz w:val="24"/>
            <w:szCs w:val="24"/>
          </w:rPr>
          <w:t xml:space="preserve"> </w:t>
        </w:r>
      </w:hyperlink>
      <w:hyperlink r:id="rId19">
        <w:proofErr w:type="gramStart"/>
        <w:r w:rsidR="006E1A85" w:rsidRPr="004A6B34">
          <w:rPr>
            <w:rFonts w:ascii="Times New Roman" w:hAnsi="Times New Roman" w:cs="Times New Roman"/>
            <w:sz w:val="24"/>
            <w:szCs w:val="24"/>
          </w:rPr>
          <w:t>З</w:t>
        </w:r>
        <w:proofErr w:type="gramEnd"/>
      </w:hyperlink>
      <w:r w:rsidR="006E1A85" w:rsidRPr="004A6B34">
        <w:rPr>
          <w:rFonts w:ascii="Times New Roman" w:hAnsi="Times New Roman" w:cs="Times New Roman"/>
          <w:sz w:val="24"/>
          <w:szCs w:val="24"/>
        </w:rPr>
        <w:t xml:space="preserve">анимательно о ботанике. Жизнь растений </w:t>
      </w:r>
    </w:p>
    <w:p w:rsidR="004A6B34" w:rsidRPr="004A6B34" w:rsidRDefault="004A6B34" w:rsidP="004A6B34">
      <w:pPr>
        <w:numPr>
          <w:ilvl w:val="0"/>
          <w:numId w:val="8"/>
        </w:numPr>
        <w:suppressAutoHyphens w:val="0"/>
        <w:spacing w:after="0" w:line="240" w:lineRule="auto"/>
        <w:ind w:right="9" w:hanging="240"/>
        <w:jc w:val="both"/>
        <w:rPr>
          <w:rFonts w:ascii="Times New Roman" w:hAnsi="Times New Roman" w:cs="Times New Roman"/>
          <w:sz w:val="24"/>
          <w:szCs w:val="24"/>
        </w:rPr>
      </w:pPr>
      <w:r w:rsidRPr="004A6B34">
        <w:rPr>
          <w:rFonts w:ascii="Times New Roman" w:hAnsi="Times New Roman" w:cs="Times New Roman"/>
          <w:sz w:val="24"/>
          <w:szCs w:val="24"/>
        </w:rPr>
        <w:t xml:space="preserve">Пособие на CD (DVD) Виртуальная школа Кирилла и </w:t>
      </w:r>
      <w:proofErr w:type="spellStart"/>
      <w:r w:rsidRPr="004A6B34">
        <w:rPr>
          <w:rFonts w:ascii="Times New Roman" w:hAnsi="Times New Roman" w:cs="Times New Roman"/>
          <w:sz w:val="24"/>
          <w:szCs w:val="24"/>
        </w:rPr>
        <w:t>Мефодия</w:t>
      </w:r>
      <w:proofErr w:type="spellEnd"/>
      <w:r w:rsidRPr="004A6B34">
        <w:rPr>
          <w:rFonts w:ascii="Times New Roman" w:hAnsi="Times New Roman" w:cs="Times New Roman"/>
          <w:sz w:val="24"/>
          <w:szCs w:val="24"/>
        </w:rPr>
        <w:t>.</w:t>
      </w:r>
    </w:p>
    <w:p w:rsidR="004A6B34" w:rsidRPr="004A6B34" w:rsidRDefault="004A6B34" w:rsidP="004A6B34">
      <w:pPr>
        <w:numPr>
          <w:ilvl w:val="0"/>
          <w:numId w:val="8"/>
        </w:numPr>
        <w:suppressAutoHyphens w:val="0"/>
        <w:spacing w:after="0" w:line="240" w:lineRule="auto"/>
        <w:ind w:right="9" w:hanging="240"/>
        <w:jc w:val="both"/>
        <w:rPr>
          <w:rFonts w:ascii="Times New Roman" w:hAnsi="Times New Roman" w:cs="Times New Roman"/>
          <w:sz w:val="24"/>
          <w:szCs w:val="24"/>
        </w:rPr>
      </w:pPr>
      <w:r w:rsidRPr="004A6B34">
        <w:rPr>
          <w:rFonts w:ascii="Times New Roman" w:hAnsi="Times New Roman" w:cs="Times New Roman"/>
          <w:sz w:val="24"/>
          <w:szCs w:val="24"/>
        </w:rPr>
        <w:t xml:space="preserve"> Уроки биологии 6-11 </w:t>
      </w:r>
      <w:proofErr w:type="spellStart"/>
      <w:r w:rsidRPr="004A6B34">
        <w:rPr>
          <w:rFonts w:ascii="Times New Roman" w:hAnsi="Times New Roman" w:cs="Times New Roman"/>
          <w:sz w:val="24"/>
          <w:szCs w:val="24"/>
        </w:rPr>
        <w:t>кл</w:t>
      </w:r>
      <w:proofErr w:type="spellEnd"/>
      <w:r w:rsidRPr="004A6B34">
        <w:rPr>
          <w:rFonts w:ascii="Times New Roman" w:hAnsi="Times New Roman" w:cs="Times New Roman"/>
          <w:sz w:val="24"/>
          <w:szCs w:val="24"/>
        </w:rPr>
        <w:t>. класс - Пособие на CD (DVD) «Ботаника 6- 7кл.» ММ пособие «Биологи. 5-9 класс. Природоведение».</w:t>
      </w:r>
    </w:p>
    <w:p w:rsidR="004A6B34" w:rsidRPr="004A6B34" w:rsidRDefault="004A6B34" w:rsidP="004A6B34">
      <w:pPr>
        <w:numPr>
          <w:ilvl w:val="0"/>
          <w:numId w:val="8"/>
        </w:numPr>
        <w:suppressAutoHyphens w:val="0"/>
        <w:spacing w:after="0" w:line="240" w:lineRule="auto"/>
        <w:ind w:right="9" w:hanging="240"/>
        <w:jc w:val="both"/>
        <w:rPr>
          <w:rFonts w:ascii="Times New Roman" w:hAnsi="Times New Roman" w:cs="Times New Roman"/>
          <w:sz w:val="24"/>
          <w:szCs w:val="24"/>
        </w:rPr>
      </w:pPr>
      <w:r w:rsidRPr="004A6B34">
        <w:rPr>
          <w:rFonts w:ascii="Times New Roman" w:hAnsi="Times New Roman" w:cs="Times New Roman"/>
          <w:sz w:val="24"/>
          <w:szCs w:val="24"/>
        </w:rPr>
        <w:t xml:space="preserve"> </w:t>
      </w:r>
      <w:proofErr w:type="gramStart"/>
      <w:r w:rsidRPr="004A6B34">
        <w:rPr>
          <w:rFonts w:ascii="Times New Roman" w:hAnsi="Times New Roman" w:cs="Times New Roman"/>
          <w:sz w:val="24"/>
          <w:szCs w:val="24"/>
        </w:rPr>
        <w:t>ММ</w:t>
      </w:r>
      <w:proofErr w:type="gramEnd"/>
      <w:r w:rsidRPr="004A6B34">
        <w:rPr>
          <w:rFonts w:ascii="Times New Roman" w:hAnsi="Times New Roman" w:cs="Times New Roman"/>
          <w:sz w:val="24"/>
          <w:szCs w:val="24"/>
        </w:rPr>
        <w:t xml:space="preserve"> пособие «Биология 5-9 класс. Живой организм». </w:t>
      </w:r>
    </w:p>
    <w:p w:rsidR="004A6B34" w:rsidRPr="004A6B34" w:rsidRDefault="004A6B34" w:rsidP="004A6B34">
      <w:pPr>
        <w:numPr>
          <w:ilvl w:val="0"/>
          <w:numId w:val="8"/>
        </w:numPr>
        <w:suppressAutoHyphens w:val="0"/>
        <w:spacing w:after="0" w:line="240" w:lineRule="auto"/>
        <w:ind w:right="9" w:hanging="240"/>
        <w:jc w:val="both"/>
        <w:rPr>
          <w:rFonts w:ascii="Times New Roman" w:hAnsi="Times New Roman" w:cs="Times New Roman"/>
          <w:sz w:val="24"/>
          <w:szCs w:val="24"/>
        </w:rPr>
      </w:pPr>
      <w:proofErr w:type="gramStart"/>
      <w:r w:rsidRPr="004A6B34">
        <w:rPr>
          <w:rFonts w:ascii="Times New Roman" w:hAnsi="Times New Roman" w:cs="Times New Roman"/>
          <w:sz w:val="24"/>
          <w:szCs w:val="24"/>
        </w:rPr>
        <w:t>ММ</w:t>
      </w:r>
      <w:proofErr w:type="gramEnd"/>
      <w:r w:rsidRPr="004A6B34">
        <w:rPr>
          <w:rFonts w:ascii="Times New Roman" w:hAnsi="Times New Roman" w:cs="Times New Roman"/>
          <w:sz w:val="24"/>
          <w:szCs w:val="24"/>
        </w:rPr>
        <w:t xml:space="preserve"> пособие «Биология 5-9 класс. Многообразие живых организмов». </w:t>
      </w:r>
    </w:p>
    <w:p w:rsidR="004A6B34" w:rsidRPr="004A6B34" w:rsidRDefault="00F150A5" w:rsidP="004A6B34">
      <w:pPr>
        <w:numPr>
          <w:ilvl w:val="0"/>
          <w:numId w:val="8"/>
        </w:numPr>
        <w:suppressAutoHyphens w:val="0"/>
        <w:spacing w:after="0" w:line="240" w:lineRule="auto"/>
        <w:ind w:right="9" w:hanging="240"/>
        <w:jc w:val="both"/>
        <w:rPr>
          <w:rFonts w:ascii="Times New Roman" w:hAnsi="Times New Roman" w:cs="Times New Roman"/>
          <w:sz w:val="24"/>
          <w:szCs w:val="24"/>
        </w:rPr>
      </w:pPr>
      <w:hyperlink r:id="rId20" w:history="1">
        <w:r w:rsidR="004A6B34" w:rsidRPr="004A6B34">
          <w:rPr>
            <w:rStyle w:val="ad"/>
            <w:rFonts w:ascii="Times New Roman" w:hAnsi="Times New Roman" w:cs="Times New Roman"/>
            <w:sz w:val="24"/>
            <w:szCs w:val="24"/>
          </w:rPr>
          <w:t>HTTPS://RESH.EDU.RU/</w:t>
        </w:r>
      </w:hyperlink>
      <w:r w:rsidR="004A6B34" w:rsidRPr="004A6B34">
        <w:rPr>
          <w:rFonts w:ascii="Times New Roman" w:hAnsi="Times New Roman" w:cs="Times New Roman"/>
          <w:sz w:val="24"/>
          <w:szCs w:val="24"/>
        </w:rPr>
        <w:t xml:space="preserve"> </w:t>
      </w:r>
    </w:p>
    <w:p w:rsidR="004A6B34" w:rsidRPr="004A6B34" w:rsidRDefault="00F150A5" w:rsidP="004A6B34">
      <w:pPr>
        <w:numPr>
          <w:ilvl w:val="0"/>
          <w:numId w:val="8"/>
        </w:numPr>
        <w:suppressAutoHyphens w:val="0"/>
        <w:spacing w:after="0" w:line="240" w:lineRule="auto"/>
        <w:ind w:right="9" w:hanging="240"/>
        <w:jc w:val="both"/>
        <w:rPr>
          <w:rFonts w:ascii="Times New Roman" w:hAnsi="Times New Roman" w:cs="Times New Roman"/>
          <w:sz w:val="24"/>
          <w:szCs w:val="24"/>
        </w:rPr>
      </w:pPr>
      <w:hyperlink r:id="rId21" w:history="1">
        <w:r w:rsidR="004A6B34" w:rsidRPr="004A6B34">
          <w:rPr>
            <w:rStyle w:val="ad"/>
            <w:rFonts w:ascii="Times New Roman" w:hAnsi="Times New Roman" w:cs="Times New Roman"/>
            <w:sz w:val="24"/>
            <w:szCs w:val="24"/>
          </w:rPr>
          <w:t>HTTPS://WWW.YAKLASS.RU</w:t>
        </w:r>
      </w:hyperlink>
      <w:r w:rsidR="004A6B34" w:rsidRPr="004A6B34">
        <w:rPr>
          <w:rFonts w:ascii="Times New Roman" w:hAnsi="Times New Roman" w:cs="Times New Roman"/>
          <w:sz w:val="24"/>
          <w:szCs w:val="24"/>
        </w:rPr>
        <w:t xml:space="preserve"> </w:t>
      </w:r>
    </w:p>
    <w:p w:rsidR="004A6B34" w:rsidRPr="004A6B34" w:rsidRDefault="004A6B34" w:rsidP="004A6B34">
      <w:pPr>
        <w:numPr>
          <w:ilvl w:val="0"/>
          <w:numId w:val="8"/>
        </w:numPr>
        <w:suppressAutoHyphens w:val="0"/>
        <w:spacing w:after="0" w:line="240" w:lineRule="auto"/>
        <w:ind w:right="9" w:hanging="240"/>
        <w:jc w:val="both"/>
        <w:rPr>
          <w:rFonts w:ascii="Times New Roman" w:hAnsi="Times New Roman" w:cs="Times New Roman"/>
          <w:sz w:val="24"/>
          <w:szCs w:val="24"/>
        </w:rPr>
      </w:pPr>
      <w:r>
        <w:rPr>
          <w:rFonts w:ascii="Times New Roman" w:hAnsi="Times New Roman" w:cs="Times New Roman"/>
          <w:sz w:val="24"/>
          <w:szCs w:val="24"/>
          <w:lang w:val="en-US"/>
        </w:rPr>
        <w:t>HTTPS</w:t>
      </w:r>
      <w:r w:rsidRPr="004A6B34">
        <w:rPr>
          <w:rFonts w:ascii="Times New Roman" w:hAnsi="Times New Roman" w:cs="Times New Roman"/>
          <w:sz w:val="24"/>
          <w:szCs w:val="24"/>
        </w:rPr>
        <w:t>://</w:t>
      </w:r>
      <w:r>
        <w:rPr>
          <w:rFonts w:ascii="Times New Roman" w:hAnsi="Times New Roman" w:cs="Times New Roman"/>
          <w:sz w:val="24"/>
          <w:szCs w:val="24"/>
          <w:lang w:val="en-US"/>
        </w:rPr>
        <w:t>SKYSMART</w:t>
      </w:r>
      <w:r w:rsidRPr="004A6B34">
        <w:rPr>
          <w:rFonts w:ascii="Times New Roman" w:hAnsi="Times New Roman" w:cs="Times New Roman"/>
          <w:sz w:val="24"/>
          <w:szCs w:val="24"/>
        </w:rPr>
        <w:t>.</w:t>
      </w:r>
      <w:proofErr w:type="spellStart"/>
      <w:r>
        <w:rPr>
          <w:rFonts w:ascii="Times New Roman" w:hAnsi="Times New Roman" w:cs="Times New Roman"/>
          <w:sz w:val="24"/>
          <w:szCs w:val="24"/>
          <w:lang w:val="en-US"/>
        </w:rPr>
        <w:t>RU</w:t>
      </w:r>
      <w:r w:rsidRPr="004A6B34">
        <w:rPr>
          <w:rFonts w:ascii="Times New Roman" w:hAnsi="Times New Roman" w:cs="Times New Roman"/>
          <w:sz w:val="24"/>
          <w:szCs w:val="24"/>
          <w:lang w:val="en-US"/>
        </w:rPr>
        <w:t>https</w:t>
      </w:r>
      <w:proofErr w:type="spellEnd"/>
      <w:r w:rsidRPr="004A6B34">
        <w:rPr>
          <w:rFonts w:ascii="Times New Roman" w:hAnsi="Times New Roman" w:cs="Times New Roman"/>
          <w:sz w:val="24"/>
          <w:szCs w:val="24"/>
        </w:rPr>
        <w:t>://</w:t>
      </w:r>
      <w:proofErr w:type="spellStart"/>
      <w:r w:rsidRPr="004A6B34">
        <w:rPr>
          <w:rFonts w:ascii="Times New Roman" w:hAnsi="Times New Roman" w:cs="Times New Roman"/>
          <w:sz w:val="24"/>
          <w:szCs w:val="24"/>
          <w:lang w:val="en-US"/>
        </w:rPr>
        <w:t>interneturok</w:t>
      </w:r>
      <w:proofErr w:type="spellEnd"/>
      <w:r w:rsidRPr="004A6B34">
        <w:rPr>
          <w:rFonts w:ascii="Times New Roman" w:hAnsi="Times New Roman" w:cs="Times New Roman"/>
          <w:sz w:val="24"/>
          <w:szCs w:val="24"/>
        </w:rPr>
        <w:t>.</w:t>
      </w:r>
      <w:proofErr w:type="spellStart"/>
      <w:r w:rsidRPr="004A6B34">
        <w:rPr>
          <w:rFonts w:ascii="Times New Roman" w:hAnsi="Times New Roman" w:cs="Times New Roman"/>
          <w:sz w:val="24"/>
          <w:szCs w:val="24"/>
          <w:lang w:val="en-US"/>
        </w:rPr>
        <w:t>ru</w:t>
      </w:r>
      <w:proofErr w:type="spellEnd"/>
      <w:r w:rsidRPr="004A6B34">
        <w:rPr>
          <w:rFonts w:ascii="Times New Roman" w:hAnsi="Times New Roman" w:cs="Times New Roman"/>
          <w:sz w:val="24"/>
          <w:szCs w:val="24"/>
        </w:rPr>
        <w:t xml:space="preserve">/ </w:t>
      </w:r>
      <w:hyperlink r:id="rId22" w:history="1">
        <w:r w:rsidRPr="004A6B34">
          <w:rPr>
            <w:rStyle w:val="ad"/>
            <w:rFonts w:ascii="Times New Roman" w:hAnsi="Times New Roman" w:cs="Times New Roman"/>
            <w:sz w:val="24"/>
            <w:szCs w:val="24"/>
            <w:lang w:val="en-US"/>
          </w:rPr>
          <w:t>https</w:t>
        </w:r>
        <w:r w:rsidRPr="004A6B34">
          <w:rPr>
            <w:rStyle w:val="ad"/>
            <w:rFonts w:ascii="Times New Roman" w:hAnsi="Times New Roman" w:cs="Times New Roman"/>
            <w:sz w:val="24"/>
            <w:szCs w:val="24"/>
          </w:rPr>
          <w:t>://</w:t>
        </w:r>
        <w:proofErr w:type="spellStart"/>
        <w:r w:rsidRPr="004A6B34">
          <w:rPr>
            <w:rStyle w:val="ad"/>
            <w:rFonts w:ascii="Times New Roman" w:hAnsi="Times New Roman" w:cs="Times New Roman"/>
            <w:sz w:val="24"/>
            <w:szCs w:val="24"/>
            <w:lang w:val="en-US"/>
          </w:rPr>
          <w:t>foxford</w:t>
        </w:r>
        <w:proofErr w:type="spellEnd"/>
        <w:r w:rsidRPr="004A6B34">
          <w:rPr>
            <w:rStyle w:val="ad"/>
            <w:rFonts w:ascii="Times New Roman" w:hAnsi="Times New Roman" w:cs="Times New Roman"/>
            <w:sz w:val="24"/>
            <w:szCs w:val="24"/>
          </w:rPr>
          <w:t>.</w:t>
        </w:r>
        <w:proofErr w:type="spellStart"/>
        <w:r w:rsidRPr="004A6B34">
          <w:rPr>
            <w:rStyle w:val="ad"/>
            <w:rFonts w:ascii="Times New Roman" w:hAnsi="Times New Roman" w:cs="Times New Roman"/>
            <w:sz w:val="24"/>
            <w:szCs w:val="24"/>
            <w:lang w:val="en-US"/>
          </w:rPr>
          <w:t>ru</w:t>
        </w:r>
        <w:proofErr w:type="spellEnd"/>
        <w:r w:rsidRPr="004A6B34">
          <w:rPr>
            <w:rStyle w:val="ad"/>
            <w:rFonts w:ascii="Times New Roman" w:hAnsi="Times New Roman" w:cs="Times New Roman"/>
            <w:sz w:val="24"/>
            <w:szCs w:val="24"/>
          </w:rPr>
          <w:t>/</w:t>
        </w:r>
        <w:r w:rsidRPr="004A6B34">
          <w:rPr>
            <w:rStyle w:val="ad"/>
            <w:rFonts w:ascii="Times New Roman" w:hAnsi="Times New Roman" w:cs="Times New Roman"/>
            <w:sz w:val="24"/>
            <w:szCs w:val="24"/>
            <w:lang w:val="en-US"/>
          </w:rPr>
          <w:t>wiki</w:t>
        </w:r>
        <w:r w:rsidRPr="004A6B34">
          <w:rPr>
            <w:rStyle w:val="ad"/>
            <w:rFonts w:ascii="Times New Roman" w:hAnsi="Times New Roman" w:cs="Times New Roman"/>
            <w:sz w:val="24"/>
            <w:szCs w:val="24"/>
          </w:rPr>
          <w:t>/</w:t>
        </w:r>
        <w:proofErr w:type="spellStart"/>
        <w:r w:rsidRPr="004A6B34">
          <w:rPr>
            <w:rStyle w:val="ad"/>
            <w:rFonts w:ascii="Times New Roman" w:hAnsi="Times New Roman" w:cs="Times New Roman"/>
            <w:sz w:val="24"/>
            <w:szCs w:val="24"/>
            <w:lang w:val="en-US"/>
          </w:rPr>
          <w:t>biologiya</w:t>
        </w:r>
        <w:proofErr w:type="spellEnd"/>
        <w:r w:rsidRPr="004A6B34">
          <w:rPr>
            <w:rStyle w:val="ad"/>
            <w:rFonts w:ascii="Times New Roman" w:hAnsi="Times New Roman" w:cs="Times New Roman"/>
            <w:sz w:val="24"/>
            <w:szCs w:val="24"/>
          </w:rPr>
          <w:t>/</w:t>
        </w:r>
      </w:hyperlink>
    </w:p>
    <w:p w:rsidR="004A6B34" w:rsidRPr="004A6B34" w:rsidRDefault="004A6B34" w:rsidP="004A6B34">
      <w:pPr>
        <w:suppressAutoHyphens w:val="0"/>
        <w:spacing w:after="0" w:line="240" w:lineRule="auto"/>
        <w:ind w:left="346" w:right="9"/>
        <w:jc w:val="both"/>
        <w:rPr>
          <w:rFonts w:ascii="Times New Roman" w:hAnsi="Times New Roman" w:cs="Times New Roman"/>
          <w:sz w:val="24"/>
          <w:szCs w:val="24"/>
        </w:rPr>
      </w:pPr>
    </w:p>
    <w:p w:rsidR="006E1A85" w:rsidRPr="004A6B34" w:rsidRDefault="006E1A85" w:rsidP="006E1A85">
      <w:pPr>
        <w:numPr>
          <w:ilvl w:val="0"/>
          <w:numId w:val="8"/>
        </w:numPr>
        <w:suppressAutoHyphens w:val="0"/>
        <w:spacing w:after="170"/>
        <w:ind w:right="9" w:hanging="240"/>
        <w:rPr>
          <w:rFonts w:ascii="Times New Roman" w:hAnsi="Times New Roman" w:cs="Times New Roman"/>
          <w:sz w:val="24"/>
          <w:szCs w:val="24"/>
        </w:rPr>
      </w:pPr>
      <w:r w:rsidRPr="004A6B34">
        <w:rPr>
          <w:rFonts w:ascii="Times New Roman" w:hAnsi="Times New Roman" w:cs="Times New Roman"/>
          <w:sz w:val="24"/>
          <w:szCs w:val="24"/>
        </w:rPr>
        <w:br w:type="page"/>
      </w:r>
    </w:p>
    <w:p w:rsidR="006E1A85" w:rsidRDefault="006E1A85" w:rsidP="006E1A85">
      <w:pPr>
        <w:pStyle w:val="1"/>
        <w:ind w:left="101"/>
      </w:pPr>
      <w:r>
        <w:lastRenderedPageBreak/>
        <w:t>МАТЕРИАЛЬНО-ТЕХНИЧЕСКОЕ ОБЕСПЕЧЕНИЕ ОБРАЗОВАТЕЛ</w:t>
      </w:r>
      <w:r>
        <w:t>Ь</w:t>
      </w:r>
      <w:r>
        <w:t xml:space="preserve">НОГО ПРОЦЕССА </w:t>
      </w:r>
    </w:p>
    <w:p w:rsidR="006E1A85" w:rsidRDefault="006E1A85" w:rsidP="006E1A85">
      <w:pPr>
        <w:spacing w:after="238"/>
        <w:ind w:left="104" w:right="-77"/>
      </w:pPr>
      <w:r>
        <w:rPr>
          <w:rFonts w:ascii="Calibri" w:eastAsia="Calibri" w:hAnsi="Calibri" w:cs="Calibri"/>
          <w:noProof/>
          <w:lang w:eastAsia="ru-RU"/>
        </w:rPr>
        <mc:AlternateContent>
          <mc:Choice Requires="wpg">
            <w:drawing>
              <wp:inline distT="0" distB="0" distL="0" distR="0" wp14:anchorId="380CE730" wp14:editId="620DE8F0">
                <wp:extent cx="6707506" cy="7620"/>
                <wp:effectExtent l="0" t="0" r="0" b="0"/>
                <wp:docPr id="36312" name="Group 36312"/>
                <wp:cNvGraphicFramePr/>
                <a:graphic xmlns:a="http://schemas.openxmlformats.org/drawingml/2006/main">
                  <a:graphicData uri="http://schemas.microsoft.com/office/word/2010/wordprocessingGroup">
                    <wpg:wgp>
                      <wpg:cNvGrpSpPr/>
                      <wpg:grpSpPr>
                        <a:xfrm>
                          <a:off x="0" y="0"/>
                          <a:ext cx="6707506" cy="7620"/>
                          <a:chOff x="0" y="0"/>
                          <a:chExt cx="6707506" cy="7620"/>
                        </a:xfrm>
                      </wpg:grpSpPr>
                      <wps:wsp>
                        <wps:cNvPr id="39342" name="Shape 39342"/>
                        <wps:cNvSpPr/>
                        <wps:spPr>
                          <a:xfrm>
                            <a:off x="0" y="0"/>
                            <a:ext cx="6707506" cy="9144"/>
                          </a:xfrm>
                          <a:custGeom>
                            <a:avLst/>
                            <a:gdLst/>
                            <a:ahLst/>
                            <a:cxnLst/>
                            <a:rect l="0" t="0" r="0" b="0"/>
                            <a:pathLst>
                              <a:path w="6707506" h="9144">
                                <a:moveTo>
                                  <a:pt x="0" y="0"/>
                                </a:moveTo>
                                <a:lnTo>
                                  <a:pt x="6707506" y="0"/>
                                </a:lnTo>
                                <a:lnTo>
                                  <a:pt x="67075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6312" o:spid="_x0000_s1026" style="width:528.15pt;height:.6pt;mso-position-horizontal-relative:char;mso-position-vertical-relative:line" coordsize="670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">
                <v:shape id="Shape 39342" o:spid="_x0000_s1027" style="position:absolute;width:67075;height:91;visibility:visible;mso-wrap-style:square;v-text-anchor:top" coordsize="67075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a/scA&#10;AADeAAAADwAAAGRycy9kb3ducmV2LnhtbESP3WrCQBSE7wt9h+UUelN0oxZ/oquIoKRe+fcAh+wx&#10;CWbPht2tiT59t1Do5TAz3zCLVWdqcSfnK8sKBv0EBHFudcWFgst525uC8AFZY22ZFDzIw2r5+rLA&#10;VNuWj3Q/hUJECPsUFZQhNKmUPi/JoO/bhjh6V+sMhihdIbXDNsJNLYdJMpYGK44LJTa0KSm/nb6N&#10;gmxwICcT9/wYb9ebdpKZ/fNrp9T7W7eegwjUhf/wXzvTCkaz0ecQfu/EK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wGv7HAAAA3gAAAA8AAAAAAAAAAAAAAAAAmAIAAGRy&#10;cy9kb3ducmV2LnhtbFBLBQYAAAAABAAEAPUAAACMAwAAAAA=&#10;" path="m,l6707506,r,9144l,9144,,e" fillcolor="black" stroked="f" strokeweight="0">
                  <v:stroke miterlimit="83231f" joinstyle="miter"/>
                  <v:path arrowok="t" textboxrect="0,0,6707506,9144"/>
                </v:shape>
                <w10:anchorlock/>
              </v:group>
            </w:pict>
          </mc:Fallback>
        </mc:AlternateContent>
      </w:r>
    </w:p>
    <w:p w:rsidR="00231858" w:rsidRDefault="0026310A" w:rsidP="0026310A">
      <w:pPr>
        <w:pStyle w:val="1"/>
        <w:spacing w:after="82" w:line="333" w:lineRule="auto"/>
        <w:ind w:left="101"/>
      </w:pPr>
      <w:r>
        <w:t xml:space="preserve">ОБОРУДОВАНИЕ ДЛЯ ПРОВЕДЕНИЯ </w:t>
      </w:r>
      <w:proofErr w:type="gramStart"/>
      <w:r>
        <w:t>ЛАБОРАТОРНЫХ</w:t>
      </w:r>
      <w:proofErr w:type="gramEnd"/>
      <w:r>
        <w:t xml:space="preserve">, </w:t>
      </w:r>
    </w:p>
    <w:p w:rsidR="0026310A" w:rsidRDefault="0026310A" w:rsidP="0026310A">
      <w:pPr>
        <w:pStyle w:val="1"/>
        <w:spacing w:after="82" w:line="333" w:lineRule="auto"/>
        <w:ind w:left="101"/>
      </w:pPr>
      <w:r>
        <w:t>ПРАКТ</w:t>
      </w:r>
      <w:r>
        <w:t>И</w:t>
      </w:r>
      <w:r>
        <w:t xml:space="preserve">ЧЕСКИХ РАБОТ, ДЕМОНСТРАЦИЙ </w:t>
      </w:r>
    </w:p>
    <w:p w:rsidR="0026310A" w:rsidRDefault="0026310A" w:rsidP="00231858">
      <w:pPr>
        <w:spacing w:after="0" w:line="240" w:lineRule="auto"/>
        <w:rPr>
          <w:rFonts w:ascii="Times New Roman" w:hAnsi="Times New Roman" w:cs="Times New Roman"/>
        </w:rPr>
      </w:pPr>
      <w:r>
        <w:rPr>
          <w:rFonts w:ascii="Times New Roman" w:hAnsi="Times New Roman" w:cs="Times New Roman"/>
        </w:rPr>
        <w:t xml:space="preserve">  </w:t>
      </w:r>
      <w:r w:rsidRPr="006E1A85">
        <w:rPr>
          <w:rFonts w:ascii="Times New Roman" w:hAnsi="Times New Roman" w:cs="Times New Roman"/>
        </w:rPr>
        <w:t>Интерактивная доска, мультимедийный проектор</w:t>
      </w:r>
      <w:r>
        <w:rPr>
          <w:rFonts w:ascii="Times New Roman" w:hAnsi="Times New Roman" w:cs="Times New Roman"/>
        </w:rPr>
        <w:t>.</w:t>
      </w:r>
    </w:p>
    <w:p w:rsidR="006E1A85" w:rsidRPr="006E1A85" w:rsidRDefault="006E1A85" w:rsidP="00231858">
      <w:pPr>
        <w:spacing w:after="201" w:line="240" w:lineRule="auto"/>
        <w:ind w:left="116" w:right="430" w:hanging="10"/>
        <w:jc w:val="both"/>
        <w:rPr>
          <w:rFonts w:ascii="Times New Roman" w:hAnsi="Times New Roman" w:cs="Times New Roman"/>
          <w:sz w:val="24"/>
          <w:szCs w:val="24"/>
        </w:rPr>
      </w:pPr>
      <w:r w:rsidRPr="006E1A85">
        <w:rPr>
          <w:rFonts w:ascii="Times New Roman" w:hAnsi="Times New Roman" w:cs="Times New Roman"/>
          <w:sz w:val="24"/>
          <w:szCs w:val="24"/>
        </w:rPr>
        <w:t>Микроскоп шко</w:t>
      </w:r>
      <w:r w:rsidR="0026310A">
        <w:rPr>
          <w:rFonts w:ascii="Times New Roman" w:hAnsi="Times New Roman" w:cs="Times New Roman"/>
          <w:sz w:val="24"/>
          <w:szCs w:val="24"/>
        </w:rPr>
        <w:t>льный ув.300-500, ручные лупы, р</w:t>
      </w:r>
      <w:r w:rsidRPr="006E1A85">
        <w:rPr>
          <w:rFonts w:ascii="Times New Roman" w:hAnsi="Times New Roman" w:cs="Times New Roman"/>
          <w:sz w:val="24"/>
          <w:szCs w:val="24"/>
        </w:rPr>
        <w:t xml:space="preserve">учные лупы, мякоть </w:t>
      </w:r>
      <w:r w:rsidR="0026310A">
        <w:rPr>
          <w:rFonts w:ascii="Times New Roman" w:hAnsi="Times New Roman" w:cs="Times New Roman"/>
          <w:sz w:val="24"/>
          <w:szCs w:val="24"/>
        </w:rPr>
        <w:t>спелого яблока, арбуза, таблица</w:t>
      </w:r>
      <w:r w:rsidRPr="006E1A85">
        <w:rPr>
          <w:rFonts w:ascii="Times New Roman" w:hAnsi="Times New Roman" w:cs="Times New Roman"/>
          <w:sz w:val="24"/>
          <w:szCs w:val="24"/>
        </w:rPr>
        <w:t xml:space="preserve"> «Строение клетки». Комплект посуды и принадлежностей для проведения лабораторных работ, набор муляжей плодовых тел грибов, таблица «Шляпочные грибы» </w:t>
      </w:r>
    </w:p>
    <w:p w:rsidR="0026310A" w:rsidRPr="0026310A" w:rsidRDefault="0026310A" w:rsidP="00231858">
      <w:pPr>
        <w:spacing w:after="0" w:line="240" w:lineRule="auto"/>
        <w:jc w:val="both"/>
        <w:rPr>
          <w:rFonts w:ascii="Times New Roman" w:hAnsi="Times New Roman" w:cs="Times New Roman"/>
          <w:sz w:val="24"/>
          <w:szCs w:val="24"/>
        </w:rPr>
      </w:pPr>
      <w:r w:rsidRPr="0026310A">
        <w:rPr>
          <w:rFonts w:ascii="Times New Roman" w:hAnsi="Times New Roman" w:cs="Times New Roman"/>
          <w:b/>
          <w:sz w:val="24"/>
          <w:szCs w:val="24"/>
        </w:rPr>
        <w:t>Комплект посуды и принадлежностей для опытов по биологии:</w:t>
      </w:r>
      <w:r w:rsidRPr="0026310A">
        <w:rPr>
          <w:rFonts w:ascii="Times New Roman" w:hAnsi="Times New Roman" w:cs="Times New Roman"/>
          <w:sz w:val="24"/>
          <w:szCs w:val="24"/>
        </w:rPr>
        <w:t xml:space="preserve"> стаканы химические стекла </w:t>
      </w:r>
      <w:proofErr w:type="spellStart"/>
      <w:r w:rsidRPr="0026310A">
        <w:rPr>
          <w:rFonts w:ascii="Times New Roman" w:hAnsi="Times New Roman" w:cs="Times New Roman"/>
          <w:sz w:val="24"/>
          <w:szCs w:val="24"/>
        </w:rPr>
        <w:t>препаровальные</w:t>
      </w:r>
      <w:proofErr w:type="spellEnd"/>
      <w:r w:rsidRPr="0026310A">
        <w:rPr>
          <w:rFonts w:ascii="Times New Roman" w:hAnsi="Times New Roman" w:cs="Times New Roman"/>
          <w:sz w:val="24"/>
          <w:szCs w:val="24"/>
        </w:rPr>
        <w:t xml:space="preserve"> и предметные стёкла.</w:t>
      </w:r>
    </w:p>
    <w:p w:rsidR="0026310A" w:rsidRPr="0026310A" w:rsidRDefault="0026310A" w:rsidP="00231858">
      <w:pPr>
        <w:spacing w:after="0" w:line="240" w:lineRule="auto"/>
        <w:jc w:val="both"/>
        <w:rPr>
          <w:rFonts w:ascii="Times New Roman" w:hAnsi="Times New Roman" w:cs="Times New Roman"/>
          <w:sz w:val="24"/>
          <w:szCs w:val="24"/>
        </w:rPr>
      </w:pPr>
      <w:r w:rsidRPr="0026310A">
        <w:rPr>
          <w:rFonts w:ascii="Times New Roman" w:hAnsi="Times New Roman" w:cs="Times New Roman"/>
          <w:sz w:val="24"/>
          <w:szCs w:val="24"/>
        </w:rPr>
        <w:t xml:space="preserve"> </w:t>
      </w:r>
      <w:r w:rsidRPr="0026310A">
        <w:rPr>
          <w:rFonts w:ascii="Times New Roman" w:hAnsi="Times New Roman" w:cs="Times New Roman"/>
          <w:b/>
          <w:sz w:val="24"/>
          <w:szCs w:val="24"/>
        </w:rPr>
        <w:t>Комплект приспособлений для проведения исследований:</w:t>
      </w:r>
      <w:r w:rsidRPr="0026310A">
        <w:rPr>
          <w:rFonts w:ascii="Times New Roman" w:hAnsi="Times New Roman" w:cs="Times New Roman"/>
          <w:sz w:val="24"/>
          <w:szCs w:val="24"/>
        </w:rPr>
        <w:t xml:space="preserve"> Лоток для раздаточного материала. </w:t>
      </w:r>
    </w:p>
    <w:p w:rsidR="0026310A" w:rsidRPr="0026310A" w:rsidRDefault="0026310A" w:rsidP="00231858">
      <w:pPr>
        <w:spacing w:after="0" w:line="240" w:lineRule="auto"/>
        <w:jc w:val="both"/>
        <w:rPr>
          <w:rFonts w:ascii="Times New Roman" w:hAnsi="Times New Roman" w:cs="Times New Roman"/>
          <w:sz w:val="24"/>
          <w:szCs w:val="24"/>
        </w:rPr>
      </w:pPr>
      <w:proofErr w:type="spellStart"/>
      <w:r w:rsidRPr="0026310A">
        <w:rPr>
          <w:rFonts w:ascii="Times New Roman" w:hAnsi="Times New Roman" w:cs="Times New Roman"/>
          <w:b/>
          <w:sz w:val="24"/>
          <w:szCs w:val="24"/>
        </w:rPr>
        <w:t>Препаровальные</w:t>
      </w:r>
      <w:proofErr w:type="spellEnd"/>
      <w:r w:rsidRPr="0026310A">
        <w:rPr>
          <w:rFonts w:ascii="Times New Roman" w:hAnsi="Times New Roman" w:cs="Times New Roman"/>
          <w:b/>
          <w:sz w:val="24"/>
          <w:szCs w:val="24"/>
        </w:rPr>
        <w:t xml:space="preserve"> инструменты:</w:t>
      </w:r>
      <w:r w:rsidRPr="0026310A">
        <w:rPr>
          <w:rFonts w:ascii="Times New Roman" w:hAnsi="Times New Roman" w:cs="Times New Roman"/>
          <w:sz w:val="24"/>
          <w:szCs w:val="24"/>
        </w:rPr>
        <w:t xml:space="preserve"> скальпель </w:t>
      </w:r>
      <w:proofErr w:type="spellStart"/>
      <w:r w:rsidRPr="0026310A">
        <w:rPr>
          <w:rFonts w:ascii="Times New Roman" w:hAnsi="Times New Roman" w:cs="Times New Roman"/>
          <w:sz w:val="24"/>
          <w:szCs w:val="24"/>
        </w:rPr>
        <w:t>препаровальные</w:t>
      </w:r>
      <w:proofErr w:type="spellEnd"/>
      <w:r w:rsidRPr="0026310A">
        <w:rPr>
          <w:rFonts w:ascii="Times New Roman" w:hAnsi="Times New Roman" w:cs="Times New Roman"/>
          <w:sz w:val="24"/>
          <w:szCs w:val="24"/>
        </w:rPr>
        <w:t xml:space="preserve"> иглы, пинцеты, ножницы пипетка в футляре.</w:t>
      </w:r>
    </w:p>
    <w:p w:rsidR="0026310A" w:rsidRPr="0026310A" w:rsidRDefault="0026310A" w:rsidP="00231858">
      <w:pPr>
        <w:spacing w:after="0" w:line="240" w:lineRule="auto"/>
        <w:jc w:val="both"/>
        <w:rPr>
          <w:rFonts w:ascii="Times New Roman" w:hAnsi="Times New Roman" w:cs="Times New Roman"/>
          <w:sz w:val="24"/>
          <w:szCs w:val="24"/>
        </w:rPr>
      </w:pPr>
      <w:r w:rsidRPr="0026310A">
        <w:rPr>
          <w:rFonts w:ascii="Times New Roman" w:hAnsi="Times New Roman" w:cs="Times New Roman"/>
          <w:sz w:val="24"/>
          <w:szCs w:val="24"/>
        </w:rPr>
        <w:t xml:space="preserve"> </w:t>
      </w:r>
      <w:proofErr w:type="gramStart"/>
      <w:r w:rsidRPr="0026310A">
        <w:rPr>
          <w:rFonts w:ascii="Times New Roman" w:hAnsi="Times New Roman" w:cs="Times New Roman"/>
          <w:b/>
          <w:sz w:val="24"/>
          <w:szCs w:val="24"/>
        </w:rPr>
        <w:t>Гербарии:</w:t>
      </w:r>
      <w:r w:rsidRPr="0026310A">
        <w:rPr>
          <w:rFonts w:ascii="Times New Roman" w:hAnsi="Times New Roman" w:cs="Times New Roman"/>
          <w:sz w:val="24"/>
          <w:szCs w:val="24"/>
        </w:rPr>
        <w:t xml:space="preserve"> деревья и кустарники; основные группы растений; растительные сообщества; сельскохозяйственные растения; дикорастущие растения; культурные растения; лекарственные растения; морфология растений.</w:t>
      </w:r>
      <w:proofErr w:type="gramEnd"/>
    </w:p>
    <w:p w:rsidR="0026310A" w:rsidRPr="0026310A" w:rsidRDefault="0026310A" w:rsidP="00231858">
      <w:pPr>
        <w:spacing w:after="0" w:line="240" w:lineRule="auto"/>
        <w:jc w:val="both"/>
        <w:rPr>
          <w:rFonts w:ascii="Times New Roman" w:hAnsi="Times New Roman" w:cs="Times New Roman"/>
          <w:b/>
          <w:sz w:val="24"/>
          <w:szCs w:val="24"/>
        </w:rPr>
      </w:pPr>
      <w:r w:rsidRPr="0026310A">
        <w:rPr>
          <w:rFonts w:ascii="Times New Roman" w:hAnsi="Times New Roman" w:cs="Times New Roman"/>
          <w:b/>
          <w:sz w:val="24"/>
          <w:szCs w:val="24"/>
        </w:rPr>
        <w:t xml:space="preserve">Набор микропрепаратов по ботанике (базовый): </w:t>
      </w:r>
    </w:p>
    <w:p w:rsidR="00FB69EC" w:rsidRPr="00014B6A" w:rsidRDefault="0026310A" w:rsidP="00231858">
      <w:pPr>
        <w:spacing w:after="0" w:line="240" w:lineRule="auto"/>
        <w:jc w:val="both"/>
        <w:rPr>
          <w:rFonts w:ascii="Times New Roman" w:hAnsi="Times New Roman" w:cs="Times New Roman"/>
          <w:b/>
          <w:sz w:val="24"/>
          <w:szCs w:val="24"/>
        </w:rPr>
      </w:pPr>
      <w:r w:rsidRPr="0026310A">
        <w:rPr>
          <w:rFonts w:ascii="Times New Roman" w:hAnsi="Times New Roman" w:cs="Times New Roman"/>
          <w:sz w:val="24"/>
          <w:szCs w:val="24"/>
        </w:rPr>
        <w:t xml:space="preserve">1. Завязь и семяпочка 2. Сорус папоротника 3. Пыльник 4. Кожица лука 5. Ветка липы 6. Корневой чехлик 7. Спирогира 8. Пыльца сосны 9. Плесень </w:t>
      </w:r>
      <w:proofErr w:type="spellStart"/>
      <w:r w:rsidRPr="0026310A">
        <w:rPr>
          <w:rFonts w:ascii="Times New Roman" w:hAnsi="Times New Roman" w:cs="Times New Roman"/>
          <w:sz w:val="24"/>
          <w:szCs w:val="24"/>
        </w:rPr>
        <w:t>мукора</w:t>
      </w:r>
      <w:proofErr w:type="spellEnd"/>
      <w:r w:rsidRPr="0026310A">
        <w:rPr>
          <w:rFonts w:ascii="Times New Roman" w:hAnsi="Times New Roman" w:cs="Times New Roman"/>
          <w:sz w:val="24"/>
          <w:szCs w:val="24"/>
        </w:rPr>
        <w:t>.</w:t>
      </w:r>
    </w:p>
    <w:p w:rsidR="00014B6A" w:rsidRPr="00014B6A" w:rsidRDefault="00014B6A" w:rsidP="00231858">
      <w:pPr>
        <w:spacing w:after="0" w:line="240" w:lineRule="auto"/>
        <w:jc w:val="both"/>
        <w:rPr>
          <w:rFonts w:ascii="Times New Roman" w:hAnsi="Times New Roman" w:cs="Times New Roman"/>
          <w:b/>
          <w:sz w:val="24"/>
          <w:szCs w:val="24"/>
        </w:rPr>
      </w:pPr>
      <w:r w:rsidRPr="00014B6A">
        <w:rPr>
          <w:rFonts w:ascii="Times New Roman" w:hAnsi="Times New Roman" w:cs="Times New Roman"/>
          <w:b/>
          <w:sz w:val="24"/>
          <w:szCs w:val="24"/>
        </w:rPr>
        <w:t xml:space="preserve">Набор микропрепаратов по зоологии (базовый): </w:t>
      </w:r>
    </w:p>
    <w:p w:rsidR="00014B6A" w:rsidRPr="00014B6A" w:rsidRDefault="00014B6A" w:rsidP="00231858">
      <w:pPr>
        <w:spacing w:after="0" w:line="240" w:lineRule="auto"/>
        <w:jc w:val="both"/>
        <w:rPr>
          <w:rFonts w:ascii="Times New Roman" w:hAnsi="Times New Roman" w:cs="Times New Roman"/>
          <w:sz w:val="24"/>
          <w:szCs w:val="24"/>
        </w:rPr>
      </w:pPr>
      <w:r w:rsidRPr="00014B6A">
        <w:rPr>
          <w:rFonts w:ascii="Times New Roman" w:hAnsi="Times New Roman" w:cs="Times New Roman"/>
          <w:sz w:val="24"/>
          <w:szCs w:val="24"/>
        </w:rPr>
        <w:t xml:space="preserve">1. Ротовой препарат комара 2. Конечность пчелы 3. Циклоп 4. Вольвокс 5. Эвглена 6. Инфузория-туфелька 7. Дождевой червь 8. Дафния 9. Гидра. Поперечный срез 10. Ресничный червь </w:t>
      </w:r>
    </w:p>
    <w:p w:rsidR="00FB69EC" w:rsidRPr="00014B6A" w:rsidRDefault="00014B6A" w:rsidP="00231858">
      <w:pPr>
        <w:spacing w:after="0" w:line="240" w:lineRule="auto"/>
        <w:jc w:val="both"/>
        <w:rPr>
          <w:rFonts w:ascii="Times New Roman" w:hAnsi="Times New Roman" w:cs="Times New Roman"/>
          <w:b/>
          <w:sz w:val="24"/>
          <w:szCs w:val="24"/>
        </w:rPr>
      </w:pPr>
      <w:r w:rsidRPr="00014B6A">
        <w:rPr>
          <w:rFonts w:ascii="Times New Roman" w:hAnsi="Times New Roman" w:cs="Times New Roman"/>
          <w:b/>
          <w:sz w:val="24"/>
          <w:szCs w:val="24"/>
        </w:rPr>
        <w:t>Муляжи ископаемых форм животных</w:t>
      </w:r>
      <w:r w:rsidRPr="00014B6A">
        <w:rPr>
          <w:rFonts w:ascii="Times New Roman" w:hAnsi="Times New Roman" w:cs="Times New Roman"/>
          <w:sz w:val="24"/>
          <w:szCs w:val="24"/>
        </w:rPr>
        <w:t xml:space="preserve">: в набор входят модели: белемнит, аммонит, бронтозавр, </w:t>
      </w:r>
      <w:proofErr w:type="spellStart"/>
      <w:r w:rsidRPr="00014B6A">
        <w:rPr>
          <w:rFonts w:ascii="Times New Roman" w:hAnsi="Times New Roman" w:cs="Times New Roman"/>
          <w:sz w:val="24"/>
          <w:szCs w:val="24"/>
        </w:rPr>
        <w:t>тиранозавр</w:t>
      </w:r>
      <w:proofErr w:type="spellEnd"/>
      <w:r w:rsidRPr="00014B6A">
        <w:rPr>
          <w:rFonts w:ascii="Times New Roman" w:hAnsi="Times New Roman" w:cs="Times New Roman"/>
          <w:sz w:val="24"/>
          <w:szCs w:val="24"/>
        </w:rPr>
        <w:t xml:space="preserve">, ихтиозавр, птеродактиль, </w:t>
      </w:r>
      <w:proofErr w:type="spellStart"/>
      <w:r w:rsidRPr="00014B6A">
        <w:rPr>
          <w:rFonts w:ascii="Times New Roman" w:hAnsi="Times New Roman" w:cs="Times New Roman"/>
          <w:sz w:val="24"/>
          <w:szCs w:val="24"/>
        </w:rPr>
        <w:t>игуанодор</w:t>
      </w:r>
      <w:proofErr w:type="spellEnd"/>
      <w:r w:rsidRPr="00014B6A">
        <w:rPr>
          <w:rFonts w:ascii="Times New Roman" w:hAnsi="Times New Roman" w:cs="Times New Roman"/>
          <w:sz w:val="24"/>
          <w:szCs w:val="24"/>
        </w:rPr>
        <w:t>.</w:t>
      </w:r>
    </w:p>
    <w:p w:rsidR="00FB69EC" w:rsidRDefault="00FB69EC" w:rsidP="00231858">
      <w:pPr>
        <w:tabs>
          <w:tab w:val="left" w:pos="6705"/>
        </w:tabs>
        <w:spacing w:line="240" w:lineRule="auto"/>
        <w:jc w:val="both"/>
        <w:rPr>
          <w:rFonts w:ascii="Times New Roman" w:hAnsi="Times New Roman" w:cs="Times New Roman"/>
          <w:sz w:val="24"/>
          <w:szCs w:val="24"/>
        </w:rPr>
      </w:pPr>
    </w:p>
    <w:p w:rsidR="00FB69EC" w:rsidRDefault="00DE598A">
      <w:pPr>
        <w:tabs>
          <w:tab w:val="left" w:pos="6705"/>
        </w:tabs>
        <w:rPr>
          <w:rFonts w:ascii="Times New Roman" w:hAnsi="Times New Roman" w:cs="Times New Roman"/>
          <w:sz w:val="24"/>
          <w:szCs w:val="24"/>
        </w:rPr>
        <w:sectPr w:rsidR="00FB69EC" w:rsidSect="006E1A85">
          <w:footerReference w:type="default" r:id="rId23"/>
          <w:pgSz w:w="10036" w:h="16838"/>
          <w:pgMar w:top="992" w:right="822" w:bottom="244" w:left="992" w:header="0" w:footer="709" w:gutter="0"/>
          <w:cols w:space="720"/>
          <w:formProt w:val="0"/>
          <w:titlePg/>
          <w:docGrid w:linePitch="360" w:charSpace="4096"/>
        </w:sectPr>
      </w:pPr>
      <w:r>
        <w:rPr>
          <w:rFonts w:ascii="Times New Roman" w:hAnsi="Times New Roman" w:cs="Times New Roman"/>
          <w:sz w:val="24"/>
          <w:szCs w:val="24"/>
        </w:rPr>
        <w:tab/>
      </w:r>
    </w:p>
    <w:p w:rsidR="00FB69EC" w:rsidRDefault="00FB69EC">
      <w:pPr>
        <w:spacing w:after="0"/>
        <w:jc w:val="center"/>
        <w:rPr>
          <w:rFonts w:ascii="Times New Roman" w:hAnsi="Times New Roman" w:cs="Times New Roman"/>
          <w:sz w:val="24"/>
          <w:szCs w:val="24"/>
        </w:rPr>
      </w:pPr>
    </w:p>
    <w:sectPr w:rsidR="00FB69EC">
      <w:footerReference w:type="default" r:id="rId24"/>
      <w:pgSz w:w="16838" w:h="10036" w:orient="landscape"/>
      <w:pgMar w:top="822" w:right="244" w:bottom="992" w:left="992" w:header="0"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0A5" w:rsidRDefault="00F150A5">
      <w:pPr>
        <w:spacing w:after="0" w:line="240" w:lineRule="auto"/>
      </w:pPr>
      <w:r>
        <w:separator/>
      </w:r>
    </w:p>
  </w:endnote>
  <w:endnote w:type="continuationSeparator" w:id="0">
    <w:p w:rsidR="00F150A5" w:rsidRDefault="00F15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swiss"/>
    <w:pitch w:val="variable"/>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382674"/>
      <w:docPartObj>
        <w:docPartGallery w:val="Page Numbers (Bottom of Page)"/>
        <w:docPartUnique/>
      </w:docPartObj>
    </w:sdtPr>
    <w:sdtContent>
      <w:p w:rsidR="00F150A5" w:rsidRDefault="00F150A5">
        <w:pPr>
          <w:pStyle w:val="a6"/>
          <w:jc w:val="center"/>
        </w:pPr>
        <w:r>
          <w:fldChar w:fldCharType="begin"/>
        </w:r>
        <w:r>
          <w:instrText xml:space="preserve"> PAGE </w:instrText>
        </w:r>
        <w:r>
          <w:fldChar w:fldCharType="separate"/>
        </w:r>
        <w:r w:rsidR="00231858">
          <w:rPr>
            <w:noProof/>
          </w:rPr>
          <w:t>2</w:t>
        </w:r>
        <w:r>
          <w:fldChar w:fldCharType="end"/>
        </w:r>
      </w:p>
      <w:p w:rsidR="00F150A5" w:rsidRDefault="00F150A5">
        <w:pPr>
          <w:pStyle w:val="a6"/>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901196"/>
      <w:docPartObj>
        <w:docPartGallery w:val="Page Numbers (Bottom of Page)"/>
        <w:docPartUnique/>
      </w:docPartObj>
    </w:sdtPr>
    <w:sdtContent>
      <w:p w:rsidR="00F150A5" w:rsidRDefault="00F150A5">
        <w:pPr>
          <w:pStyle w:val="a6"/>
          <w:jc w:val="center"/>
        </w:pPr>
        <w:r>
          <w:fldChar w:fldCharType="begin"/>
        </w:r>
        <w:r>
          <w:instrText xml:space="preserve"> PAGE </w:instrText>
        </w:r>
        <w:r>
          <w:fldChar w:fldCharType="separate"/>
        </w:r>
        <w:r w:rsidR="00231858">
          <w:rPr>
            <w:noProof/>
          </w:rPr>
          <w:t>38</w:t>
        </w:r>
        <w:r>
          <w:fldChar w:fldCharType="end"/>
        </w:r>
      </w:p>
      <w:p w:rsidR="00F150A5" w:rsidRDefault="00F150A5">
        <w:pPr>
          <w:pStyle w:val="a6"/>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963269"/>
      <w:docPartObj>
        <w:docPartGallery w:val="Page Numbers (Bottom of Page)"/>
        <w:docPartUnique/>
      </w:docPartObj>
    </w:sdtPr>
    <w:sdtContent>
      <w:p w:rsidR="00F150A5" w:rsidRDefault="00F150A5">
        <w:pPr>
          <w:pStyle w:val="a6"/>
          <w:jc w:val="center"/>
        </w:pPr>
        <w:r>
          <w:fldChar w:fldCharType="begin"/>
        </w:r>
        <w:r>
          <w:instrText xml:space="preserve"> PAGE </w:instrText>
        </w:r>
        <w:r>
          <w:fldChar w:fldCharType="separate"/>
        </w:r>
        <w:r w:rsidR="00231858">
          <w:rPr>
            <w:noProof/>
          </w:rPr>
          <w:t>74</w:t>
        </w:r>
        <w:r>
          <w:fldChar w:fldCharType="end"/>
        </w:r>
      </w:p>
      <w:p w:rsidR="00F150A5" w:rsidRDefault="00F150A5">
        <w:pPr>
          <w:pStyle w:val="a6"/>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381009"/>
      <w:docPartObj>
        <w:docPartGallery w:val="Page Numbers (Bottom of Page)"/>
        <w:docPartUnique/>
      </w:docPartObj>
    </w:sdtPr>
    <w:sdtContent>
      <w:p w:rsidR="00F150A5" w:rsidRDefault="00F150A5">
        <w:pPr>
          <w:pStyle w:val="a6"/>
          <w:jc w:val="center"/>
        </w:pPr>
        <w:r>
          <w:fldChar w:fldCharType="begin"/>
        </w:r>
        <w:r>
          <w:instrText xml:space="preserve"> PAGE </w:instrText>
        </w:r>
        <w:r>
          <w:fldChar w:fldCharType="separate"/>
        </w:r>
        <w:r>
          <w:rPr>
            <w:noProof/>
          </w:rPr>
          <w:t>76</w:t>
        </w:r>
        <w:r>
          <w:fldChar w:fldCharType="end"/>
        </w:r>
      </w:p>
      <w:p w:rsidR="00F150A5" w:rsidRDefault="00F150A5">
        <w:pPr>
          <w:pStyle w:val="a6"/>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0A5" w:rsidRDefault="00F150A5">
      <w:pPr>
        <w:spacing w:after="0" w:line="240" w:lineRule="auto"/>
      </w:pPr>
      <w:r>
        <w:separator/>
      </w:r>
    </w:p>
  </w:footnote>
  <w:footnote w:type="continuationSeparator" w:id="0">
    <w:p w:rsidR="00F150A5" w:rsidRDefault="00F150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23C7B"/>
    <w:multiLevelType w:val="multilevel"/>
    <w:tmpl w:val="F052FA9C"/>
    <w:lvl w:ilvl="0">
      <w:start w:val="1"/>
      <w:numFmt w:val="decimal"/>
      <w:lvlText w:val="%1."/>
      <w:lvlJc w:val="left"/>
      <w:pPr>
        <w:tabs>
          <w:tab w:val="num" w:pos="0"/>
        </w:tabs>
        <w:ind w:left="899" w:hanging="360"/>
      </w:pPr>
    </w:lvl>
    <w:lvl w:ilvl="1">
      <w:start w:val="1"/>
      <w:numFmt w:val="lowerLetter"/>
      <w:lvlText w:val="%2."/>
      <w:lvlJc w:val="left"/>
      <w:pPr>
        <w:tabs>
          <w:tab w:val="num" w:pos="0"/>
        </w:tabs>
        <w:ind w:left="1619" w:hanging="360"/>
      </w:pPr>
    </w:lvl>
    <w:lvl w:ilvl="2">
      <w:start w:val="1"/>
      <w:numFmt w:val="lowerRoman"/>
      <w:lvlText w:val="%3."/>
      <w:lvlJc w:val="right"/>
      <w:pPr>
        <w:tabs>
          <w:tab w:val="num" w:pos="0"/>
        </w:tabs>
        <w:ind w:left="2339" w:hanging="180"/>
      </w:pPr>
    </w:lvl>
    <w:lvl w:ilvl="3">
      <w:start w:val="1"/>
      <w:numFmt w:val="decimal"/>
      <w:lvlText w:val="%4."/>
      <w:lvlJc w:val="left"/>
      <w:pPr>
        <w:tabs>
          <w:tab w:val="num" w:pos="0"/>
        </w:tabs>
        <w:ind w:left="3059" w:hanging="360"/>
      </w:pPr>
    </w:lvl>
    <w:lvl w:ilvl="4">
      <w:start w:val="1"/>
      <w:numFmt w:val="lowerLetter"/>
      <w:lvlText w:val="%5."/>
      <w:lvlJc w:val="left"/>
      <w:pPr>
        <w:tabs>
          <w:tab w:val="num" w:pos="0"/>
        </w:tabs>
        <w:ind w:left="3779" w:hanging="360"/>
      </w:pPr>
    </w:lvl>
    <w:lvl w:ilvl="5">
      <w:start w:val="1"/>
      <w:numFmt w:val="lowerRoman"/>
      <w:lvlText w:val="%6."/>
      <w:lvlJc w:val="right"/>
      <w:pPr>
        <w:tabs>
          <w:tab w:val="num" w:pos="0"/>
        </w:tabs>
        <w:ind w:left="4499" w:hanging="180"/>
      </w:pPr>
    </w:lvl>
    <w:lvl w:ilvl="6">
      <w:start w:val="1"/>
      <w:numFmt w:val="decimal"/>
      <w:lvlText w:val="%7."/>
      <w:lvlJc w:val="left"/>
      <w:pPr>
        <w:tabs>
          <w:tab w:val="num" w:pos="0"/>
        </w:tabs>
        <w:ind w:left="5219" w:hanging="360"/>
      </w:pPr>
    </w:lvl>
    <w:lvl w:ilvl="7">
      <w:start w:val="1"/>
      <w:numFmt w:val="lowerLetter"/>
      <w:lvlText w:val="%8."/>
      <w:lvlJc w:val="left"/>
      <w:pPr>
        <w:tabs>
          <w:tab w:val="num" w:pos="0"/>
        </w:tabs>
        <w:ind w:left="5939" w:hanging="360"/>
      </w:pPr>
    </w:lvl>
    <w:lvl w:ilvl="8">
      <w:start w:val="1"/>
      <w:numFmt w:val="lowerRoman"/>
      <w:lvlText w:val="%9."/>
      <w:lvlJc w:val="right"/>
      <w:pPr>
        <w:tabs>
          <w:tab w:val="num" w:pos="0"/>
        </w:tabs>
        <w:ind w:left="6659" w:hanging="180"/>
      </w:pPr>
    </w:lvl>
  </w:abstractNum>
  <w:abstractNum w:abstractNumId="1">
    <w:nsid w:val="17ED1E13"/>
    <w:multiLevelType w:val="multilevel"/>
    <w:tmpl w:val="E9481334"/>
    <w:lvl w:ilvl="0">
      <w:start w:val="1"/>
      <w:numFmt w:val="decimal"/>
      <w:lvlText w:val="%1."/>
      <w:lvlJc w:val="left"/>
      <w:pPr>
        <w:tabs>
          <w:tab w:val="num" w:pos="0"/>
        </w:tabs>
        <w:ind w:left="899" w:hanging="360"/>
      </w:pPr>
    </w:lvl>
    <w:lvl w:ilvl="1">
      <w:start w:val="1"/>
      <w:numFmt w:val="lowerLetter"/>
      <w:lvlText w:val="%2."/>
      <w:lvlJc w:val="left"/>
      <w:pPr>
        <w:tabs>
          <w:tab w:val="num" w:pos="0"/>
        </w:tabs>
        <w:ind w:left="1619" w:hanging="360"/>
      </w:pPr>
    </w:lvl>
    <w:lvl w:ilvl="2">
      <w:start w:val="1"/>
      <w:numFmt w:val="lowerRoman"/>
      <w:lvlText w:val="%3."/>
      <w:lvlJc w:val="right"/>
      <w:pPr>
        <w:tabs>
          <w:tab w:val="num" w:pos="0"/>
        </w:tabs>
        <w:ind w:left="2339" w:hanging="180"/>
      </w:pPr>
    </w:lvl>
    <w:lvl w:ilvl="3">
      <w:start w:val="1"/>
      <w:numFmt w:val="decimal"/>
      <w:lvlText w:val="%4."/>
      <w:lvlJc w:val="left"/>
      <w:pPr>
        <w:tabs>
          <w:tab w:val="num" w:pos="0"/>
        </w:tabs>
        <w:ind w:left="3059" w:hanging="360"/>
      </w:pPr>
    </w:lvl>
    <w:lvl w:ilvl="4">
      <w:start w:val="1"/>
      <w:numFmt w:val="lowerLetter"/>
      <w:lvlText w:val="%5."/>
      <w:lvlJc w:val="left"/>
      <w:pPr>
        <w:tabs>
          <w:tab w:val="num" w:pos="0"/>
        </w:tabs>
        <w:ind w:left="3779" w:hanging="360"/>
      </w:pPr>
    </w:lvl>
    <w:lvl w:ilvl="5">
      <w:start w:val="1"/>
      <w:numFmt w:val="lowerRoman"/>
      <w:lvlText w:val="%6."/>
      <w:lvlJc w:val="right"/>
      <w:pPr>
        <w:tabs>
          <w:tab w:val="num" w:pos="0"/>
        </w:tabs>
        <w:ind w:left="4499" w:hanging="180"/>
      </w:pPr>
    </w:lvl>
    <w:lvl w:ilvl="6">
      <w:start w:val="1"/>
      <w:numFmt w:val="decimal"/>
      <w:lvlText w:val="%7."/>
      <w:lvlJc w:val="left"/>
      <w:pPr>
        <w:tabs>
          <w:tab w:val="num" w:pos="0"/>
        </w:tabs>
        <w:ind w:left="5219" w:hanging="360"/>
      </w:pPr>
    </w:lvl>
    <w:lvl w:ilvl="7">
      <w:start w:val="1"/>
      <w:numFmt w:val="lowerLetter"/>
      <w:lvlText w:val="%8."/>
      <w:lvlJc w:val="left"/>
      <w:pPr>
        <w:tabs>
          <w:tab w:val="num" w:pos="0"/>
        </w:tabs>
        <w:ind w:left="5939" w:hanging="360"/>
      </w:pPr>
    </w:lvl>
    <w:lvl w:ilvl="8">
      <w:start w:val="1"/>
      <w:numFmt w:val="lowerRoman"/>
      <w:lvlText w:val="%9."/>
      <w:lvlJc w:val="right"/>
      <w:pPr>
        <w:tabs>
          <w:tab w:val="num" w:pos="0"/>
        </w:tabs>
        <w:ind w:left="6659" w:hanging="180"/>
      </w:pPr>
    </w:lvl>
  </w:abstractNum>
  <w:abstractNum w:abstractNumId="2">
    <w:nsid w:val="1EC23345"/>
    <w:multiLevelType w:val="multilevel"/>
    <w:tmpl w:val="40DC8398"/>
    <w:lvl w:ilvl="0">
      <w:start w:val="6"/>
      <w:numFmt w:val="decimal"/>
      <w:lvlText w:val="%1."/>
      <w:lvlJc w:val="left"/>
      <w:pPr>
        <w:tabs>
          <w:tab w:val="num" w:pos="0"/>
        </w:tabs>
        <w:ind w:left="1259" w:hanging="360"/>
      </w:pPr>
    </w:lvl>
    <w:lvl w:ilvl="1">
      <w:start w:val="1"/>
      <w:numFmt w:val="lowerLetter"/>
      <w:lvlText w:val="%2."/>
      <w:lvlJc w:val="left"/>
      <w:pPr>
        <w:tabs>
          <w:tab w:val="num" w:pos="0"/>
        </w:tabs>
        <w:ind w:left="1979" w:hanging="360"/>
      </w:pPr>
    </w:lvl>
    <w:lvl w:ilvl="2">
      <w:start w:val="1"/>
      <w:numFmt w:val="lowerRoman"/>
      <w:lvlText w:val="%3."/>
      <w:lvlJc w:val="right"/>
      <w:pPr>
        <w:tabs>
          <w:tab w:val="num" w:pos="0"/>
        </w:tabs>
        <w:ind w:left="2699" w:hanging="180"/>
      </w:pPr>
    </w:lvl>
    <w:lvl w:ilvl="3">
      <w:start w:val="1"/>
      <w:numFmt w:val="decimal"/>
      <w:lvlText w:val="%4."/>
      <w:lvlJc w:val="left"/>
      <w:pPr>
        <w:tabs>
          <w:tab w:val="num" w:pos="0"/>
        </w:tabs>
        <w:ind w:left="3419" w:hanging="360"/>
      </w:pPr>
    </w:lvl>
    <w:lvl w:ilvl="4">
      <w:start w:val="1"/>
      <w:numFmt w:val="lowerLetter"/>
      <w:lvlText w:val="%5."/>
      <w:lvlJc w:val="left"/>
      <w:pPr>
        <w:tabs>
          <w:tab w:val="num" w:pos="0"/>
        </w:tabs>
        <w:ind w:left="4139" w:hanging="360"/>
      </w:pPr>
    </w:lvl>
    <w:lvl w:ilvl="5">
      <w:start w:val="1"/>
      <w:numFmt w:val="lowerRoman"/>
      <w:lvlText w:val="%6."/>
      <w:lvlJc w:val="right"/>
      <w:pPr>
        <w:tabs>
          <w:tab w:val="num" w:pos="0"/>
        </w:tabs>
        <w:ind w:left="4859" w:hanging="180"/>
      </w:pPr>
    </w:lvl>
    <w:lvl w:ilvl="6">
      <w:start w:val="1"/>
      <w:numFmt w:val="decimal"/>
      <w:lvlText w:val="%7."/>
      <w:lvlJc w:val="left"/>
      <w:pPr>
        <w:tabs>
          <w:tab w:val="num" w:pos="0"/>
        </w:tabs>
        <w:ind w:left="5579" w:hanging="360"/>
      </w:pPr>
    </w:lvl>
    <w:lvl w:ilvl="7">
      <w:start w:val="1"/>
      <w:numFmt w:val="lowerLetter"/>
      <w:lvlText w:val="%8."/>
      <w:lvlJc w:val="left"/>
      <w:pPr>
        <w:tabs>
          <w:tab w:val="num" w:pos="0"/>
        </w:tabs>
        <w:ind w:left="6299" w:hanging="360"/>
      </w:pPr>
    </w:lvl>
    <w:lvl w:ilvl="8">
      <w:start w:val="1"/>
      <w:numFmt w:val="lowerRoman"/>
      <w:lvlText w:val="%9."/>
      <w:lvlJc w:val="right"/>
      <w:pPr>
        <w:tabs>
          <w:tab w:val="num" w:pos="0"/>
        </w:tabs>
        <w:ind w:left="7019" w:hanging="180"/>
      </w:pPr>
    </w:lvl>
  </w:abstractNum>
  <w:abstractNum w:abstractNumId="3">
    <w:nsid w:val="568D38A1"/>
    <w:multiLevelType w:val="multilevel"/>
    <w:tmpl w:val="8B1AE176"/>
    <w:lvl w:ilvl="0">
      <w:start w:val="1"/>
      <w:numFmt w:val="decimal"/>
      <w:lvlText w:val="%1."/>
      <w:lvlJc w:val="left"/>
      <w:pPr>
        <w:tabs>
          <w:tab w:val="num" w:pos="0"/>
        </w:tabs>
        <w:ind w:left="899" w:hanging="360"/>
      </w:pPr>
    </w:lvl>
    <w:lvl w:ilvl="1">
      <w:start w:val="1"/>
      <w:numFmt w:val="lowerLetter"/>
      <w:lvlText w:val="%2."/>
      <w:lvlJc w:val="left"/>
      <w:pPr>
        <w:tabs>
          <w:tab w:val="num" w:pos="0"/>
        </w:tabs>
        <w:ind w:left="1619" w:hanging="360"/>
      </w:pPr>
    </w:lvl>
    <w:lvl w:ilvl="2">
      <w:start w:val="1"/>
      <w:numFmt w:val="lowerRoman"/>
      <w:lvlText w:val="%3."/>
      <w:lvlJc w:val="right"/>
      <w:pPr>
        <w:tabs>
          <w:tab w:val="num" w:pos="0"/>
        </w:tabs>
        <w:ind w:left="2339" w:hanging="180"/>
      </w:pPr>
    </w:lvl>
    <w:lvl w:ilvl="3">
      <w:start w:val="1"/>
      <w:numFmt w:val="decimal"/>
      <w:lvlText w:val="%4."/>
      <w:lvlJc w:val="left"/>
      <w:pPr>
        <w:tabs>
          <w:tab w:val="num" w:pos="0"/>
        </w:tabs>
        <w:ind w:left="3059" w:hanging="360"/>
      </w:pPr>
    </w:lvl>
    <w:lvl w:ilvl="4">
      <w:start w:val="1"/>
      <w:numFmt w:val="lowerLetter"/>
      <w:lvlText w:val="%5."/>
      <w:lvlJc w:val="left"/>
      <w:pPr>
        <w:tabs>
          <w:tab w:val="num" w:pos="0"/>
        </w:tabs>
        <w:ind w:left="3779" w:hanging="360"/>
      </w:pPr>
    </w:lvl>
    <w:lvl w:ilvl="5">
      <w:start w:val="1"/>
      <w:numFmt w:val="lowerRoman"/>
      <w:lvlText w:val="%6."/>
      <w:lvlJc w:val="right"/>
      <w:pPr>
        <w:tabs>
          <w:tab w:val="num" w:pos="0"/>
        </w:tabs>
        <w:ind w:left="4499" w:hanging="180"/>
      </w:pPr>
    </w:lvl>
    <w:lvl w:ilvl="6">
      <w:start w:val="1"/>
      <w:numFmt w:val="decimal"/>
      <w:lvlText w:val="%7."/>
      <w:lvlJc w:val="left"/>
      <w:pPr>
        <w:tabs>
          <w:tab w:val="num" w:pos="0"/>
        </w:tabs>
        <w:ind w:left="5219" w:hanging="360"/>
      </w:pPr>
    </w:lvl>
    <w:lvl w:ilvl="7">
      <w:start w:val="1"/>
      <w:numFmt w:val="lowerLetter"/>
      <w:lvlText w:val="%8."/>
      <w:lvlJc w:val="left"/>
      <w:pPr>
        <w:tabs>
          <w:tab w:val="num" w:pos="0"/>
        </w:tabs>
        <w:ind w:left="5939" w:hanging="360"/>
      </w:pPr>
    </w:lvl>
    <w:lvl w:ilvl="8">
      <w:start w:val="1"/>
      <w:numFmt w:val="lowerRoman"/>
      <w:lvlText w:val="%9."/>
      <w:lvlJc w:val="right"/>
      <w:pPr>
        <w:tabs>
          <w:tab w:val="num" w:pos="0"/>
        </w:tabs>
        <w:ind w:left="6659" w:hanging="180"/>
      </w:pPr>
    </w:lvl>
  </w:abstractNum>
  <w:abstractNum w:abstractNumId="4">
    <w:nsid w:val="656B0FEE"/>
    <w:multiLevelType w:val="multilevel"/>
    <w:tmpl w:val="A7B2D0B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6FD7504D"/>
    <w:multiLevelType w:val="hybridMultilevel"/>
    <w:tmpl w:val="9E7C9E14"/>
    <w:lvl w:ilvl="0" w:tplc="10E2FA90">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EE91E4">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66DCCA">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8A6EBE">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DAB2F2">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90A6F6">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164518">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1859E2">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C275DA">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732C3369"/>
    <w:multiLevelType w:val="hybridMultilevel"/>
    <w:tmpl w:val="EE12D790"/>
    <w:lvl w:ilvl="0" w:tplc="484046A2">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06CC18">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5481F2">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669E9E">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667860">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1055C4">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68A3D2">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D2BEDC">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DEB5B2">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76F15C98"/>
    <w:multiLevelType w:val="multilevel"/>
    <w:tmpl w:val="0C3A7A24"/>
    <w:lvl w:ilvl="0">
      <w:start w:val="1"/>
      <w:numFmt w:val="decimal"/>
      <w:lvlText w:val="%1."/>
      <w:lvlJc w:val="left"/>
      <w:pPr>
        <w:tabs>
          <w:tab w:val="num" w:pos="0"/>
        </w:tabs>
        <w:ind w:left="899" w:hanging="360"/>
      </w:pPr>
    </w:lvl>
    <w:lvl w:ilvl="1">
      <w:start w:val="1"/>
      <w:numFmt w:val="lowerLetter"/>
      <w:lvlText w:val="%2."/>
      <w:lvlJc w:val="left"/>
      <w:pPr>
        <w:tabs>
          <w:tab w:val="num" w:pos="0"/>
        </w:tabs>
        <w:ind w:left="1619" w:hanging="360"/>
      </w:pPr>
    </w:lvl>
    <w:lvl w:ilvl="2">
      <w:start w:val="1"/>
      <w:numFmt w:val="lowerRoman"/>
      <w:lvlText w:val="%3."/>
      <w:lvlJc w:val="right"/>
      <w:pPr>
        <w:tabs>
          <w:tab w:val="num" w:pos="0"/>
        </w:tabs>
        <w:ind w:left="2339" w:hanging="180"/>
      </w:pPr>
    </w:lvl>
    <w:lvl w:ilvl="3">
      <w:start w:val="1"/>
      <w:numFmt w:val="decimal"/>
      <w:lvlText w:val="%4."/>
      <w:lvlJc w:val="left"/>
      <w:pPr>
        <w:tabs>
          <w:tab w:val="num" w:pos="0"/>
        </w:tabs>
        <w:ind w:left="3059" w:hanging="360"/>
      </w:pPr>
    </w:lvl>
    <w:lvl w:ilvl="4">
      <w:start w:val="1"/>
      <w:numFmt w:val="lowerLetter"/>
      <w:lvlText w:val="%5."/>
      <w:lvlJc w:val="left"/>
      <w:pPr>
        <w:tabs>
          <w:tab w:val="num" w:pos="0"/>
        </w:tabs>
        <w:ind w:left="3779" w:hanging="360"/>
      </w:pPr>
    </w:lvl>
    <w:lvl w:ilvl="5">
      <w:start w:val="1"/>
      <w:numFmt w:val="lowerRoman"/>
      <w:lvlText w:val="%6."/>
      <w:lvlJc w:val="right"/>
      <w:pPr>
        <w:tabs>
          <w:tab w:val="num" w:pos="0"/>
        </w:tabs>
        <w:ind w:left="4499" w:hanging="180"/>
      </w:pPr>
    </w:lvl>
    <w:lvl w:ilvl="6">
      <w:start w:val="1"/>
      <w:numFmt w:val="decimal"/>
      <w:lvlText w:val="%7."/>
      <w:lvlJc w:val="left"/>
      <w:pPr>
        <w:tabs>
          <w:tab w:val="num" w:pos="0"/>
        </w:tabs>
        <w:ind w:left="5219" w:hanging="360"/>
      </w:pPr>
    </w:lvl>
    <w:lvl w:ilvl="7">
      <w:start w:val="1"/>
      <w:numFmt w:val="lowerLetter"/>
      <w:lvlText w:val="%8."/>
      <w:lvlJc w:val="left"/>
      <w:pPr>
        <w:tabs>
          <w:tab w:val="num" w:pos="0"/>
        </w:tabs>
        <w:ind w:left="5939" w:hanging="360"/>
      </w:pPr>
    </w:lvl>
    <w:lvl w:ilvl="8">
      <w:start w:val="1"/>
      <w:numFmt w:val="lowerRoman"/>
      <w:lvlText w:val="%9."/>
      <w:lvlJc w:val="right"/>
      <w:pPr>
        <w:tabs>
          <w:tab w:val="num" w:pos="0"/>
        </w:tabs>
        <w:ind w:left="6659" w:hanging="180"/>
      </w:pPr>
    </w:lvl>
  </w:abstractNum>
  <w:num w:numId="1">
    <w:abstractNumId w:val="3"/>
  </w:num>
  <w:num w:numId="2">
    <w:abstractNumId w:val="1"/>
  </w:num>
  <w:num w:numId="3">
    <w:abstractNumId w:val="0"/>
  </w:num>
  <w:num w:numId="4">
    <w:abstractNumId w:val="7"/>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EC"/>
    <w:rsid w:val="00014B6A"/>
    <w:rsid w:val="000763C5"/>
    <w:rsid w:val="000B4015"/>
    <w:rsid w:val="00191AAD"/>
    <w:rsid w:val="00193076"/>
    <w:rsid w:val="00231858"/>
    <w:rsid w:val="0026310A"/>
    <w:rsid w:val="003C51B6"/>
    <w:rsid w:val="00422E91"/>
    <w:rsid w:val="004A6B34"/>
    <w:rsid w:val="00550D89"/>
    <w:rsid w:val="00640AFC"/>
    <w:rsid w:val="006A37EC"/>
    <w:rsid w:val="006E1A85"/>
    <w:rsid w:val="006F2754"/>
    <w:rsid w:val="00714A72"/>
    <w:rsid w:val="00782FB6"/>
    <w:rsid w:val="008878FC"/>
    <w:rsid w:val="008A26BF"/>
    <w:rsid w:val="00960F70"/>
    <w:rsid w:val="00A33E92"/>
    <w:rsid w:val="00A50B10"/>
    <w:rsid w:val="00A9591B"/>
    <w:rsid w:val="00AC7666"/>
    <w:rsid w:val="00BE7C93"/>
    <w:rsid w:val="00C572C0"/>
    <w:rsid w:val="00C71CD4"/>
    <w:rsid w:val="00C83DE3"/>
    <w:rsid w:val="00D42351"/>
    <w:rsid w:val="00D64461"/>
    <w:rsid w:val="00D703A3"/>
    <w:rsid w:val="00DE598A"/>
    <w:rsid w:val="00E17B9B"/>
    <w:rsid w:val="00E20541"/>
    <w:rsid w:val="00E35C43"/>
    <w:rsid w:val="00E6042F"/>
    <w:rsid w:val="00E934A7"/>
    <w:rsid w:val="00F150A5"/>
    <w:rsid w:val="00F73F51"/>
    <w:rsid w:val="00F839BB"/>
    <w:rsid w:val="00F953A9"/>
    <w:rsid w:val="00FB69E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paragraph" w:styleId="1">
    <w:name w:val="heading 1"/>
    <w:next w:val="a"/>
    <w:link w:val="10"/>
    <w:uiPriority w:val="9"/>
    <w:unhideWhenUsed/>
    <w:qFormat/>
    <w:rsid w:val="006E1A85"/>
    <w:pPr>
      <w:keepNext/>
      <w:keepLines/>
      <w:suppressAutoHyphens w:val="0"/>
      <w:spacing w:line="259" w:lineRule="auto"/>
      <w:ind w:left="1695" w:hanging="10"/>
      <w:jc w:val="both"/>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2F7228"/>
  </w:style>
  <w:style w:type="character" w:customStyle="1" w:styleId="a5">
    <w:name w:val="Нижний колонтитул Знак"/>
    <w:basedOn w:val="a0"/>
    <w:link w:val="a6"/>
    <w:uiPriority w:val="99"/>
    <w:qFormat/>
    <w:rsid w:val="002F7228"/>
  </w:style>
  <w:style w:type="paragraph" w:customStyle="1" w:styleId="Heading">
    <w:name w:val="Heading"/>
    <w:basedOn w:val="a"/>
    <w:next w:val="a7"/>
    <w:qFormat/>
    <w:pPr>
      <w:keepNext/>
      <w:spacing w:before="240" w:after="120"/>
    </w:pPr>
    <w:rPr>
      <w:rFonts w:ascii="Liberation Sans" w:eastAsia="Noto Sans SC Regular" w:hAnsi="Liberation Sans" w:cs="Noto Sans Devanagari"/>
      <w:sz w:val="28"/>
      <w:szCs w:val="28"/>
    </w:rPr>
  </w:style>
  <w:style w:type="paragraph" w:styleId="a7">
    <w:name w:val="Body Text"/>
    <w:basedOn w:val="a"/>
    <w:pPr>
      <w:spacing w:after="140" w:line="276" w:lineRule="auto"/>
    </w:pPr>
  </w:style>
  <w:style w:type="paragraph" w:styleId="a8">
    <w:name w:val="List"/>
    <w:basedOn w:val="a7"/>
    <w:rPr>
      <w:rFonts w:cs="Noto Sans Devanagari"/>
    </w:rPr>
  </w:style>
  <w:style w:type="paragraph" w:styleId="a9">
    <w:name w:val="caption"/>
    <w:basedOn w:val="a"/>
    <w:qFormat/>
    <w:pPr>
      <w:suppressLineNumbers/>
      <w:spacing w:before="120" w:after="120"/>
    </w:pPr>
    <w:rPr>
      <w:rFonts w:cs="Noto Sans Devanagari"/>
      <w:i/>
      <w:iCs/>
      <w:sz w:val="24"/>
      <w:szCs w:val="24"/>
    </w:rPr>
  </w:style>
  <w:style w:type="paragraph" w:customStyle="1" w:styleId="Index">
    <w:name w:val="Index"/>
    <w:basedOn w:val="a"/>
    <w:qFormat/>
    <w:pPr>
      <w:suppressLineNumbers/>
    </w:pPr>
    <w:rPr>
      <w:rFonts w:cs="Noto Sans Devanagari"/>
    </w:rPr>
  </w:style>
  <w:style w:type="paragraph" w:styleId="aa">
    <w:name w:val="List Paragraph"/>
    <w:basedOn w:val="a"/>
    <w:uiPriority w:val="34"/>
    <w:qFormat/>
    <w:rsid w:val="0046328E"/>
    <w:pPr>
      <w:ind w:left="720"/>
      <w:contextualSpacing/>
    </w:pPr>
  </w:style>
  <w:style w:type="paragraph" w:customStyle="1" w:styleId="HeaderandFooter">
    <w:name w:val="Header and Footer"/>
    <w:basedOn w:val="a"/>
    <w:qFormat/>
  </w:style>
  <w:style w:type="paragraph" w:styleId="a4">
    <w:name w:val="header"/>
    <w:basedOn w:val="a"/>
    <w:link w:val="a3"/>
    <w:uiPriority w:val="99"/>
    <w:unhideWhenUsed/>
    <w:rsid w:val="002F7228"/>
    <w:pPr>
      <w:tabs>
        <w:tab w:val="center" w:pos="4677"/>
        <w:tab w:val="right" w:pos="9355"/>
      </w:tabs>
      <w:spacing w:after="0" w:line="240" w:lineRule="auto"/>
    </w:pPr>
  </w:style>
  <w:style w:type="paragraph" w:styleId="a6">
    <w:name w:val="footer"/>
    <w:basedOn w:val="a"/>
    <w:link w:val="a5"/>
    <w:uiPriority w:val="99"/>
    <w:unhideWhenUsed/>
    <w:rsid w:val="002F7228"/>
    <w:pPr>
      <w:tabs>
        <w:tab w:val="center" w:pos="4677"/>
        <w:tab w:val="right" w:pos="9355"/>
      </w:tabs>
      <w:spacing w:after="0" w:line="240" w:lineRule="auto"/>
    </w:pPr>
  </w:style>
  <w:style w:type="table" w:styleId="ab">
    <w:name w:val="Table Grid"/>
    <w:basedOn w:val="a1"/>
    <w:uiPriority w:val="39"/>
    <w:rsid w:val="0036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DE598A"/>
    <w:pPr>
      <w:suppressAutoHyphens w:val="0"/>
    </w:pPr>
  </w:style>
  <w:style w:type="character" w:customStyle="1" w:styleId="10">
    <w:name w:val="Заголовок 1 Знак"/>
    <w:basedOn w:val="a0"/>
    <w:link w:val="1"/>
    <w:uiPriority w:val="9"/>
    <w:rsid w:val="006E1A85"/>
    <w:rPr>
      <w:rFonts w:ascii="Times New Roman" w:eastAsia="Times New Roman" w:hAnsi="Times New Roman" w:cs="Times New Roman"/>
      <w:b/>
      <w:color w:val="000000"/>
      <w:sz w:val="24"/>
      <w:lang w:eastAsia="ru-RU"/>
    </w:rPr>
  </w:style>
  <w:style w:type="character" w:styleId="ad">
    <w:name w:val="Hyperlink"/>
    <w:basedOn w:val="a0"/>
    <w:uiPriority w:val="99"/>
    <w:unhideWhenUsed/>
    <w:rsid w:val="004A6B3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paragraph" w:styleId="1">
    <w:name w:val="heading 1"/>
    <w:next w:val="a"/>
    <w:link w:val="10"/>
    <w:uiPriority w:val="9"/>
    <w:unhideWhenUsed/>
    <w:qFormat/>
    <w:rsid w:val="006E1A85"/>
    <w:pPr>
      <w:keepNext/>
      <w:keepLines/>
      <w:suppressAutoHyphens w:val="0"/>
      <w:spacing w:line="259" w:lineRule="auto"/>
      <w:ind w:left="1695" w:hanging="10"/>
      <w:jc w:val="both"/>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2F7228"/>
  </w:style>
  <w:style w:type="character" w:customStyle="1" w:styleId="a5">
    <w:name w:val="Нижний колонтитул Знак"/>
    <w:basedOn w:val="a0"/>
    <w:link w:val="a6"/>
    <w:uiPriority w:val="99"/>
    <w:qFormat/>
    <w:rsid w:val="002F7228"/>
  </w:style>
  <w:style w:type="paragraph" w:customStyle="1" w:styleId="Heading">
    <w:name w:val="Heading"/>
    <w:basedOn w:val="a"/>
    <w:next w:val="a7"/>
    <w:qFormat/>
    <w:pPr>
      <w:keepNext/>
      <w:spacing w:before="240" w:after="120"/>
    </w:pPr>
    <w:rPr>
      <w:rFonts w:ascii="Liberation Sans" w:eastAsia="Noto Sans SC Regular" w:hAnsi="Liberation Sans" w:cs="Noto Sans Devanagari"/>
      <w:sz w:val="28"/>
      <w:szCs w:val="28"/>
    </w:rPr>
  </w:style>
  <w:style w:type="paragraph" w:styleId="a7">
    <w:name w:val="Body Text"/>
    <w:basedOn w:val="a"/>
    <w:pPr>
      <w:spacing w:after="140" w:line="276" w:lineRule="auto"/>
    </w:pPr>
  </w:style>
  <w:style w:type="paragraph" w:styleId="a8">
    <w:name w:val="List"/>
    <w:basedOn w:val="a7"/>
    <w:rPr>
      <w:rFonts w:cs="Noto Sans Devanagari"/>
    </w:rPr>
  </w:style>
  <w:style w:type="paragraph" w:styleId="a9">
    <w:name w:val="caption"/>
    <w:basedOn w:val="a"/>
    <w:qFormat/>
    <w:pPr>
      <w:suppressLineNumbers/>
      <w:spacing w:before="120" w:after="120"/>
    </w:pPr>
    <w:rPr>
      <w:rFonts w:cs="Noto Sans Devanagari"/>
      <w:i/>
      <w:iCs/>
      <w:sz w:val="24"/>
      <w:szCs w:val="24"/>
    </w:rPr>
  </w:style>
  <w:style w:type="paragraph" w:customStyle="1" w:styleId="Index">
    <w:name w:val="Index"/>
    <w:basedOn w:val="a"/>
    <w:qFormat/>
    <w:pPr>
      <w:suppressLineNumbers/>
    </w:pPr>
    <w:rPr>
      <w:rFonts w:cs="Noto Sans Devanagari"/>
    </w:rPr>
  </w:style>
  <w:style w:type="paragraph" w:styleId="aa">
    <w:name w:val="List Paragraph"/>
    <w:basedOn w:val="a"/>
    <w:uiPriority w:val="34"/>
    <w:qFormat/>
    <w:rsid w:val="0046328E"/>
    <w:pPr>
      <w:ind w:left="720"/>
      <w:contextualSpacing/>
    </w:pPr>
  </w:style>
  <w:style w:type="paragraph" w:customStyle="1" w:styleId="HeaderandFooter">
    <w:name w:val="Header and Footer"/>
    <w:basedOn w:val="a"/>
    <w:qFormat/>
  </w:style>
  <w:style w:type="paragraph" w:styleId="a4">
    <w:name w:val="header"/>
    <w:basedOn w:val="a"/>
    <w:link w:val="a3"/>
    <w:uiPriority w:val="99"/>
    <w:unhideWhenUsed/>
    <w:rsid w:val="002F7228"/>
    <w:pPr>
      <w:tabs>
        <w:tab w:val="center" w:pos="4677"/>
        <w:tab w:val="right" w:pos="9355"/>
      </w:tabs>
      <w:spacing w:after="0" w:line="240" w:lineRule="auto"/>
    </w:pPr>
  </w:style>
  <w:style w:type="paragraph" w:styleId="a6">
    <w:name w:val="footer"/>
    <w:basedOn w:val="a"/>
    <w:link w:val="a5"/>
    <w:uiPriority w:val="99"/>
    <w:unhideWhenUsed/>
    <w:rsid w:val="002F7228"/>
    <w:pPr>
      <w:tabs>
        <w:tab w:val="center" w:pos="4677"/>
        <w:tab w:val="right" w:pos="9355"/>
      </w:tabs>
      <w:spacing w:after="0" w:line="240" w:lineRule="auto"/>
    </w:pPr>
  </w:style>
  <w:style w:type="table" w:styleId="ab">
    <w:name w:val="Table Grid"/>
    <w:basedOn w:val="a1"/>
    <w:uiPriority w:val="39"/>
    <w:rsid w:val="0036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DE598A"/>
    <w:pPr>
      <w:suppressAutoHyphens w:val="0"/>
    </w:pPr>
  </w:style>
  <w:style w:type="character" w:customStyle="1" w:styleId="10">
    <w:name w:val="Заголовок 1 Знак"/>
    <w:basedOn w:val="a0"/>
    <w:link w:val="1"/>
    <w:uiPriority w:val="9"/>
    <w:rsid w:val="006E1A85"/>
    <w:rPr>
      <w:rFonts w:ascii="Times New Roman" w:eastAsia="Times New Roman" w:hAnsi="Times New Roman" w:cs="Times New Roman"/>
      <w:b/>
      <w:color w:val="000000"/>
      <w:sz w:val="24"/>
      <w:lang w:eastAsia="ru-RU"/>
    </w:rPr>
  </w:style>
  <w:style w:type="character" w:styleId="ad">
    <w:name w:val="Hyperlink"/>
    <w:basedOn w:val="a0"/>
    <w:uiPriority w:val="99"/>
    <w:unhideWhenUsed/>
    <w:rsid w:val="004A6B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dart.edu.ru/" TargetMode="External"/><Relationship Id="rId18" Type="http://schemas.openxmlformats.org/officeDocument/2006/relationships/hyperlink" Target="http://www.plant.geoman.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AKLASS.RU" TargetMode="External"/><Relationship Id="rId7" Type="http://schemas.openxmlformats.org/officeDocument/2006/relationships/footnotes" Target="footnotes.xml"/><Relationship Id="rId12" Type="http://schemas.openxmlformats.org/officeDocument/2006/relationships/hyperlink" Target="http://standart.edu.ru/" TargetMode="External"/><Relationship Id="rId17" Type="http://schemas.openxmlformats.org/officeDocument/2006/relationships/hyperlink" Target="http://www.plant.geoman.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loranimal.ru/" TargetMode="External"/><Relationship Id="rId20" Type="http://schemas.openxmlformats.org/officeDocument/2006/relationships/hyperlink" Target="HTTPS://RESH.ED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t.edu.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floranimal.ru/" TargetMode="Externa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www.plant.geoman.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floranimal.ru/" TargetMode="External"/><Relationship Id="rId22" Type="http://schemas.openxmlformats.org/officeDocument/2006/relationships/hyperlink" Target="https://foxford.ru/wiki/biolog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B8531-4F8B-4303-A8CD-E175F5CA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76</Pages>
  <Words>21976</Words>
  <Characters>125267</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dc:creator>
  <dc:description/>
  <cp:lastModifiedBy>Николай</cp:lastModifiedBy>
  <cp:revision>96</cp:revision>
  <dcterms:created xsi:type="dcterms:W3CDTF">2022-06-07T09:32:00Z</dcterms:created>
  <dcterms:modified xsi:type="dcterms:W3CDTF">2022-11-11T16:36:00Z</dcterms:modified>
  <dc:language>en-US</dc:language>
</cp:coreProperties>
</file>