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A2" w:rsidRPr="00F9692A" w:rsidRDefault="00C016A2" w:rsidP="00C01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Аннотация</w:t>
      </w:r>
    </w:p>
    <w:p w:rsidR="00C016A2" w:rsidRPr="00F9692A" w:rsidRDefault="00C016A2" w:rsidP="00C016A2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к рабочей программе по </w:t>
      </w:r>
      <w:r w:rsidR="009A22E2"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предме</w:t>
      </w:r>
      <w:r w:rsidR="00A152DC"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ту</w:t>
      </w:r>
      <w:r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«</w:t>
      </w:r>
      <w:r w:rsidR="00CC6C2A"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Русский язык</w:t>
      </w:r>
      <w:r w:rsidRPr="00F9692A">
        <w:rPr>
          <w:rFonts w:ascii="Times New Roman" w:hAnsi="Times New Roman" w:cs="Times New Roman"/>
          <w:b/>
          <w:bCs/>
          <w:color w:val="00000A"/>
          <w:sz w:val="24"/>
          <w:szCs w:val="24"/>
        </w:rPr>
        <w:t>»</w:t>
      </w:r>
    </w:p>
    <w:p w:rsidR="00D263B3" w:rsidRPr="00F9692A" w:rsidRDefault="00D263B3" w:rsidP="00D263B3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9692A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Pr="00F9692A">
        <w:rPr>
          <w:rFonts w:ascii="Times New Roman" w:hAnsi="Times New Roman" w:cs="Times New Roman"/>
          <w:sz w:val="24"/>
          <w:szCs w:val="24"/>
        </w:rPr>
        <w:t xml:space="preserve">(1- дополнительный) </w:t>
      </w:r>
      <w:r w:rsidRPr="00F9692A">
        <w:rPr>
          <w:rFonts w:ascii="Times New Roman" w:hAnsi="Times New Roman" w:cs="Times New Roman"/>
          <w:bCs/>
          <w:color w:val="00000A"/>
          <w:sz w:val="24"/>
          <w:szCs w:val="24"/>
        </w:rPr>
        <w:t>-4 класс</w:t>
      </w:r>
    </w:p>
    <w:p w:rsidR="008C35CF" w:rsidRPr="00F9692A" w:rsidRDefault="008C35CF" w:rsidP="008C35CF">
      <w:pPr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разработана </w:t>
      </w:r>
      <w:r w:rsidRPr="00F9692A">
        <w:rPr>
          <w:rFonts w:ascii="Times New Roman" w:eastAsia="@Arial Unicode MS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</w:t>
      </w:r>
      <w:r w:rsidRPr="00F9692A">
        <w:rPr>
          <w:rFonts w:ascii="Times New Roman" w:hAnsi="Times New Roman" w:cs="Times New Roman"/>
          <w:sz w:val="24"/>
          <w:szCs w:val="24"/>
        </w:rPr>
        <w:t>Концепции духовно-нравст</w:t>
      </w:r>
      <w:r w:rsidRPr="00F9692A">
        <w:rPr>
          <w:rFonts w:ascii="Times New Roman" w:hAnsi="Times New Roman" w:cs="Times New Roman"/>
          <w:sz w:val="24"/>
          <w:szCs w:val="24"/>
        </w:rPr>
        <w:softHyphen/>
        <w:t xml:space="preserve">венного развития и воспитания личности гражданина России, </w:t>
      </w:r>
      <w:r w:rsidRPr="00F9692A">
        <w:rPr>
          <w:rFonts w:ascii="Times New Roman" w:hAnsi="Times New Roman" w:cs="Times New Roman"/>
          <w:sz w:val="24"/>
          <w:szCs w:val="24"/>
          <w:lang w:bidi="ru-RU"/>
        </w:rPr>
        <w:t xml:space="preserve">Адаптированной основной образовательной программы начального общего образования </w:t>
      </w:r>
      <w:proofErr w:type="gramStart"/>
      <w:r w:rsidRPr="00F9692A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F9692A">
        <w:rPr>
          <w:rFonts w:ascii="Times New Roman" w:hAnsi="Times New Roman" w:cs="Times New Roman"/>
          <w:sz w:val="24"/>
          <w:szCs w:val="24"/>
          <w:lang w:bidi="ru-RU"/>
        </w:rPr>
        <w:t xml:space="preserve"> с тяжелыми нарушениями речи </w:t>
      </w:r>
      <w:r w:rsidRPr="00F9692A">
        <w:rPr>
          <w:rFonts w:ascii="Times New Roman" w:eastAsia="@Arial Unicode MS" w:hAnsi="Times New Roman" w:cs="Times New Roman"/>
          <w:sz w:val="24"/>
          <w:szCs w:val="24"/>
        </w:rPr>
        <w:t>ГБОУ «</w:t>
      </w:r>
      <w:proofErr w:type="spellStart"/>
      <w:r w:rsidRPr="00F9692A">
        <w:rPr>
          <w:rFonts w:ascii="Times New Roman" w:eastAsia="@Arial Unicode MS" w:hAnsi="Times New Roman" w:cs="Times New Roman"/>
          <w:sz w:val="24"/>
          <w:szCs w:val="24"/>
        </w:rPr>
        <w:t>Корочанская</w:t>
      </w:r>
      <w:proofErr w:type="spellEnd"/>
      <w:r w:rsidRPr="00F9692A">
        <w:rPr>
          <w:rFonts w:ascii="Times New Roman" w:eastAsia="@Arial Unicode MS" w:hAnsi="Times New Roman" w:cs="Times New Roman"/>
          <w:sz w:val="24"/>
          <w:szCs w:val="24"/>
        </w:rPr>
        <w:t xml:space="preserve"> школа-интернат».</w:t>
      </w:r>
    </w:p>
    <w:p w:rsidR="008C35CF" w:rsidRPr="00F9692A" w:rsidRDefault="008C35CF" w:rsidP="008C35CF">
      <w:pPr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9692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Содержание программы полностью соответствует авторской программе </w:t>
      </w:r>
      <w:r w:rsidRPr="00F9692A">
        <w:rPr>
          <w:rFonts w:ascii="Times New Roman" w:hAnsi="Times New Roman" w:cs="Times New Roman"/>
          <w:color w:val="000000"/>
          <w:sz w:val="24"/>
          <w:szCs w:val="24"/>
        </w:rPr>
        <w:t>«Русский язык»</w:t>
      </w:r>
      <w:proofErr w:type="gramStart"/>
      <w:r w:rsidRPr="00F969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редметной линии учебников системы «Школа России» </w:t>
      </w:r>
      <w:r w:rsidRPr="00F9692A">
        <w:rPr>
          <w:rFonts w:ascii="Times New Roman" w:hAnsi="Times New Roman" w:cs="Times New Roman"/>
          <w:color w:val="000000"/>
          <w:sz w:val="24"/>
          <w:szCs w:val="24"/>
        </w:rPr>
        <w:t xml:space="preserve">авторов </w:t>
      </w:r>
      <w:r w:rsidRPr="00F9692A">
        <w:rPr>
          <w:rFonts w:ascii="Times New Roman" w:hAnsi="Times New Roman" w:cs="Times New Roman"/>
          <w:sz w:val="24"/>
          <w:szCs w:val="24"/>
        </w:rPr>
        <w:t>В.П.</w:t>
      </w:r>
      <w:r w:rsidR="00F9692A" w:rsidRPr="00F9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92A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9692A">
        <w:rPr>
          <w:rFonts w:ascii="Times New Roman" w:hAnsi="Times New Roman" w:cs="Times New Roman"/>
          <w:sz w:val="24"/>
          <w:szCs w:val="24"/>
        </w:rPr>
        <w:t>, В.Г.Горецкого. 1-4 классы: учебное пособие для общеобразовательных организаций / [</w:t>
      </w:r>
      <w:proofErr w:type="spellStart"/>
      <w:r w:rsidRPr="00F9692A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F9692A">
        <w:rPr>
          <w:rFonts w:ascii="Times New Roman" w:hAnsi="Times New Roman" w:cs="Times New Roman"/>
          <w:sz w:val="24"/>
          <w:szCs w:val="24"/>
        </w:rPr>
        <w:t xml:space="preserve"> и др.]. М.: Просвещение, 2019</w:t>
      </w:r>
      <w:r w:rsidRPr="00F9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B00" w:rsidRPr="00F9692A" w:rsidRDefault="00AC4B00" w:rsidP="00AC4B0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016A2" w:rsidRPr="00F9692A" w:rsidRDefault="00C016A2" w:rsidP="00AC4B00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color w:val="00000A"/>
          <w:sz w:val="24"/>
          <w:szCs w:val="24"/>
        </w:rPr>
      </w:pPr>
      <w:r w:rsidRPr="00F9692A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часов</w:t>
      </w:r>
    </w:p>
    <w:p w:rsidR="00C016A2" w:rsidRPr="00F9692A" w:rsidRDefault="00C016A2" w:rsidP="00C016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050"/>
        <w:gridCol w:w="4215"/>
        <w:gridCol w:w="4205"/>
      </w:tblGrid>
      <w:tr w:rsidR="00C016A2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C016A2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B00"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(доп.)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5 часов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A2" w:rsidRPr="00F9692A" w:rsidRDefault="00C016A2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>165 часов</w:t>
            </w:r>
          </w:p>
        </w:tc>
      </w:tr>
      <w:tr w:rsidR="00AC4B00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5 часов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>165 часов</w:t>
            </w:r>
          </w:p>
        </w:tc>
      </w:tr>
      <w:tr w:rsidR="00AC4B00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5 часов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  <w:tr w:rsidR="00AC4B00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49"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>5 часов 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170  часов</w:t>
            </w:r>
          </w:p>
        </w:tc>
      </w:tr>
      <w:tr w:rsidR="00AC4B00" w:rsidRPr="00F9692A" w:rsidTr="00624D3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 xml:space="preserve"> 5 часов в неделю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00" w:rsidRPr="00F9692A" w:rsidRDefault="00AC4B00" w:rsidP="00624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92A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</w:tbl>
    <w:p w:rsidR="00C016A2" w:rsidRPr="00F9692A" w:rsidRDefault="00C016A2" w:rsidP="00C016A2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p w:rsidR="00C016A2" w:rsidRDefault="00C016A2" w:rsidP="003A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2A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proofErr w:type="spellStart"/>
      <w:proofErr w:type="gramStart"/>
      <w:r w:rsidRPr="00F9692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9692A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F9692A">
        <w:rPr>
          <w:rFonts w:ascii="Times New Roman" w:hAnsi="Times New Roman" w:cs="Times New Roman"/>
          <w:b/>
          <w:sz w:val="24"/>
          <w:szCs w:val="24"/>
        </w:rPr>
        <w:t xml:space="preserve"> комплекта</w:t>
      </w:r>
    </w:p>
    <w:p w:rsidR="00F9692A" w:rsidRPr="00F9692A" w:rsidRDefault="00F9692A" w:rsidP="00F9692A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"/>
          <w:rFonts w:eastAsia="SimSun"/>
          <w:sz w:val="24"/>
          <w:szCs w:val="24"/>
        </w:rPr>
        <w:t xml:space="preserve">  1 </w:t>
      </w:r>
      <w:r>
        <w:rPr>
          <w:rStyle w:val="285pt"/>
          <w:rFonts w:eastAsia="SimSun"/>
          <w:sz w:val="24"/>
          <w:szCs w:val="24"/>
        </w:rPr>
        <w:t xml:space="preserve">дополнительный </w:t>
      </w:r>
      <w:r w:rsidRPr="00F9692A">
        <w:rPr>
          <w:rStyle w:val="285pt"/>
          <w:rFonts w:eastAsia="SimSun"/>
          <w:sz w:val="24"/>
          <w:szCs w:val="24"/>
        </w:rPr>
        <w:t>класс</w:t>
      </w:r>
    </w:p>
    <w:p w:rsidR="00F9692A" w:rsidRPr="00F9692A" w:rsidRDefault="00F9692A" w:rsidP="00F9692A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 xml:space="preserve">-Горецкий В. Г. и др. </w:t>
      </w:r>
      <w:r w:rsidRPr="00F9692A">
        <w:rPr>
          <w:rStyle w:val="285pt"/>
          <w:rFonts w:eastAsia="SimSun"/>
          <w:b w:val="0"/>
          <w:sz w:val="24"/>
          <w:szCs w:val="24"/>
        </w:rPr>
        <w:t>Азбука. Учебник 1 класс. В 2 ч. Ч. 1</w:t>
      </w:r>
      <w:r w:rsidRPr="00F9692A">
        <w:rPr>
          <w:rStyle w:val="285pt"/>
          <w:rFonts w:eastAsia="SimSun"/>
          <w:sz w:val="24"/>
          <w:szCs w:val="24"/>
        </w:rPr>
        <w:t xml:space="preserve">. </w:t>
      </w:r>
      <w:r>
        <w:rPr>
          <w:rStyle w:val="285pt0"/>
          <w:rFonts w:eastAsia="SimSun"/>
          <w:sz w:val="24"/>
          <w:szCs w:val="24"/>
        </w:rPr>
        <w:t>—М.: Просвещение, 2019</w:t>
      </w:r>
      <w:r w:rsidRPr="00F9692A">
        <w:rPr>
          <w:rStyle w:val="285pt0"/>
          <w:rFonts w:eastAsia="SimSun"/>
          <w:sz w:val="24"/>
          <w:szCs w:val="24"/>
        </w:rPr>
        <w:t>.</w:t>
      </w:r>
    </w:p>
    <w:p w:rsidR="00F9692A" w:rsidRPr="00F9692A" w:rsidRDefault="00F9692A" w:rsidP="00F9692A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-Горецкий В. Г. и др</w:t>
      </w:r>
      <w:r w:rsidRPr="00F9692A">
        <w:rPr>
          <w:rStyle w:val="285pt0"/>
          <w:rFonts w:eastAsia="SimSun"/>
          <w:b/>
          <w:sz w:val="24"/>
          <w:szCs w:val="24"/>
        </w:rPr>
        <w:t xml:space="preserve">. </w:t>
      </w:r>
      <w:r w:rsidRPr="00F9692A">
        <w:rPr>
          <w:rStyle w:val="285pt"/>
          <w:rFonts w:eastAsia="SimSun"/>
          <w:b w:val="0"/>
          <w:sz w:val="24"/>
          <w:szCs w:val="24"/>
        </w:rPr>
        <w:t xml:space="preserve">Азбука. Учебник 1 класс. В 2 ч. Ч. 2. </w:t>
      </w:r>
      <w:r w:rsidRPr="00F9692A">
        <w:rPr>
          <w:rStyle w:val="285pt0"/>
          <w:rFonts w:eastAsia="SimSun"/>
          <w:b/>
          <w:sz w:val="24"/>
          <w:szCs w:val="24"/>
        </w:rPr>
        <w:t>—</w:t>
      </w:r>
      <w:r>
        <w:rPr>
          <w:rStyle w:val="285pt0"/>
          <w:rFonts w:eastAsia="SimSun"/>
          <w:sz w:val="24"/>
          <w:szCs w:val="24"/>
        </w:rPr>
        <w:t>М.: Просвещение, 2019</w:t>
      </w:r>
      <w:r w:rsidRPr="00F9692A">
        <w:rPr>
          <w:rStyle w:val="285pt0"/>
          <w:rFonts w:eastAsia="SimSun"/>
          <w:sz w:val="24"/>
          <w:szCs w:val="24"/>
        </w:rPr>
        <w:t>.</w:t>
      </w:r>
    </w:p>
    <w:p w:rsidR="00F9692A" w:rsidRDefault="00F9692A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</w:p>
    <w:p w:rsidR="00BC4C8A" w:rsidRPr="00F9692A" w:rsidRDefault="001A7C5F" w:rsidP="001F1A55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"/>
          <w:rFonts w:eastAsia="SimSun"/>
          <w:sz w:val="24"/>
          <w:szCs w:val="24"/>
        </w:rPr>
        <w:t xml:space="preserve">  </w:t>
      </w:r>
      <w:r w:rsidR="00E97AE5" w:rsidRPr="00F9692A">
        <w:rPr>
          <w:rStyle w:val="285pt"/>
          <w:rFonts w:eastAsia="SimSun"/>
          <w:sz w:val="24"/>
          <w:szCs w:val="24"/>
        </w:rPr>
        <w:t>1 класс</w:t>
      </w:r>
    </w:p>
    <w:p w:rsidR="00BC4C8A" w:rsidRPr="00F9692A" w:rsidRDefault="00E97AE5" w:rsidP="001F1A55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r w:rsidR="00BC4C8A" w:rsidRPr="00F9692A">
        <w:rPr>
          <w:rStyle w:val="285pt0"/>
          <w:rFonts w:eastAsia="SimSun"/>
          <w:sz w:val="24"/>
          <w:szCs w:val="24"/>
        </w:rPr>
        <w:t xml:space="preserve">Горецкий В. Г. и др.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Азбука. Учебник 1 класс. В 2 ч. Ч. 1</w:t>
      </w:r>
      <w:r w:rsidR="00BC4C8A" w:rsidRPr="00F9692A">
        <w:rPr>
          <w:rStyle w:val="285pt"/>
          <w:rFonts w:eastAsia="SimSun"/>
          <w:sz w:val="24"/>
          <w:szCs w:val="24"/>
        </w:rPr>
        <w:t xml:space="preserve">. </w:t>
      </w:r>
      <w:r w:rsidR="00F9692A">
        <w:rPr>
          <w:rStyle w:val="285pt0"/>
          <w:rFonts w:eastAsia="SimSun"/>
          <w:sz w:val="24"/>
          <w:szCs w:val="24"/>
        </w:rPr>
        <w:t>—М.: Просвещение, 2019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BC4C8A" w:rsidRPr="00F9692A" w:rsidRDefault="00E97AE5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r w:rsidR="00BC4C8A" w:rsidRPr="00F9692A">
        <w:rPr>
          <w:rStyle w:val="285pt0"/>
          <w:rFonts w:eastAsia="SimSun"/>
          <w:sz w:val="24"/>
          <w:szCs w:val="24"/>
        </w:rPr>
        <w:t>Горецкий В. Г. и др</w:t>
      </w:r>
      <w:r w:rsidR="00BC4C8A" w:rsidRPr="00F9692A">
        <w:rPr>
          <w:rStyle w:val="285pt0"/>
          <w:rFonts w:eastAsia="SimSun"/>
          <w:b/>
          <w:sz w:val="24"/>
          <w:szCs w:val="24"/>
        </w:rPr>
        <w:t xml:space="preserve">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 xml:space="preserve">Азбука. Учебник 1 класс. В 2 ч. Ч. 2. </w:t>
      </w:r>
      <w:r w:rsidR="00BC4C8A" w:rsidRPr="00F9692A">
        <w:rPr>
          <w:rStyle w:val="285pt0"/>
          <w:rFonts w:eastAsia="SimSun"/>
          <w:b/>
          <w:sz w:val="24"/>
          <w:szCs w:val="24"/>
        </w:rPr>
        <w:t>—</w:t>
      </w:r>
      <w:r w:rsidR="00F9692A">
        <w:rPr>
          <w:rStyle w:val="285pt0"/>
          <w:rFonts w:eastAsia="SimSun"/>
          <w:sz w:val="24"/>
          <w:szCs w:val="24"/>
        </w:rPr>
        <w:t>М.: Просвещение, 2019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BC4C8A" w:rsidRPr="00F9692A" w:rsidRDefault="001A7C5F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285pt0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Русский язык. Учебник.</w:t>
      </w:r>
      <w:r w:rsidR="003A78E4" w:rsidRPr="00F9692A">
        <w:rPr>
          <w:rStyle w:val="285pt"/>
          <w:rFonts w:eastAsia="SimSun"/>
          <w:b w:val="0"/>
          <w:sz w:val="24"/>
          <w:szCs w:val="24"/>
        </w:rPr>
        <w:t xml:space="preserve"> 1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класс.</w:t>
      </w:r>
      <w:r w:rsidR="00BC4C8A" w:rsidRPr="00F9692A">
        <w:rPr>
          <w:rStyle w:val="285pt"/>
          <w:rFonts w:eastAsia="SimSun"/>
          <w:sz w:val="24"/>
          <w:szCs w:val="24"/>
        </w:rPr>
        <w:t xml:space="preserve"> </w:t>
      </w:r>
      <w:r w:rsidR="00F9692A">
        <w:rPr>
          <w:rStyle w:val="285pt0"/>
          <w:rFonts w:eastAsia="SimSun"/>
          <w:sz w:val="24"/>
          <w:szCs w:val="24"/>
        </w:rPr>
        <w:t>— М.: Просвещение, 2019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F54346" w:rsidRDefault="001A7C5F" w:rsidP="001F1A55">
      <w:pPr>
        <w:pStyle w:val="24"/>
        <w:shd w:val="clear" w:color="auto" w:fill="auto"/>
        <w:spacing w:after="0" w:line="240" w:lineRule="auto"/>
        <w:ind w:firstLine="0"/>
        <w:jc w:val="both"/>
        <w:rPr>
          <w:rStyle w:val="285pt0"/>
          <w:sz w:val="24"/>
          <w:szCs w:val="24"/>
        </w:rPr>
      </w:pPr>
      <w:r w:rsidRPr="00F9692A">
        <w:rPr>
          <w:rStyle w:val="285pt0"/>
          <w:sz w:val="24"/>
          <w:szCs w:val="24"/>
        </w:rPr>
        <w:t>-</w:t>
      </w:r>
      <w:proofErr w:type="spellStart"/>
      <w:r w:rsidRPr="00F9692A">
        <w:rPr>
          <w:rStyle w:val="285pt0"/>
          <w:sz w:val="24"/>
          <w:szCs w:val="24"/>
        </w:rPr>
        <w:t>Канакина</w:t>
      </w:r>
      <w:proofErr w:type="spellEnd"/>
      <w:r w:rsidRPr="00F9692A">
        <w:rPr>
          <w:rStyle w:val="285pt0"/>
          <w:sz w:val="24"/>
          <w:szCs w:val="24"/>
        </w:rPr>
        <w:t xml:space="preserve"> В. П. и др. </w:t>
      </w:r>
      <w:r w:rsidRPr="00F9692A">
        <w:rPr>
          <w:rStyle w:val="285pt"/>
          <w:b w:val="0"/>
          <w:sz w:val="24"/>
          <w:szCs w:val="24"/>
        </w:rPr>
        <w:t>Русский язык. 1 класс. Электронное приложение.</w:t>
      </w:r>
      <w:r w:rsidRPr="00F9692A">
        <w:rPr>
          <w:rStyle w:val="285pt"/>
          <w:sz w:val="24"/>
          <w:szCs w:val="24"/>
        </w:rPr>
        <w:t xml:space="preserve"> </w:t>
      </w:r>
    </w:p>
    <w:p w:rsidR="00F9692A" w:rsidRPr="00F9692A" w:rsidRDefault="00F9692A" w:rsidP="001F1A55">
      <w:pPr>
        <w:pStyle w:val="24"/>
        <w:shd w:val="clear" w:color="auto" w:fill="auto"/>
        <w:spacing w:after="0" w:line="240" w:lineRule="auto"/>
        <w:ind w:firstLine="0"/>
        <w:jc w:val="both"/>
        <w:rPr>
          <w:rStyle w:val="285pt0"/>
          <w:sz w:val="24"/>
          <w:szCs w:val="24"/>
        </w:rPr>
      </w:pPr>
    </w:p>
    <w:p w:rsidR="001A7C5F" w:rsidRPr="00F9692A" w:rsidRDefault="00F54346" w:rsidP="001F1A55">
      <w:pPr>
        <w:pStyle w:val="24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  <w:lang w:val="ru-RU"/>
        </w:rPr>
      </w:pPr>
      <w:r w:rsidRPr="00F9692A">
        <w:rPr>
          <w:rStyle w:val="285pt0"/>
          <w:sz w:val="24"/>
          <w:szCs w:val="24"/>
        </w:rPr>
        <w:t xml:space="preserve">  </w:t>
      </w:r>
      <w:r w:rsidRPr="00F9692A">
        <w:rPr>
          <w:rStyle w:val="285pt0"/>
          <w:b/>
          <w:sz w:val="24"/>
          <w:szCs w:val="24"/>
        </w:rPr>
        <w:t>2 класс</w:t>
      </w:r>
    </w:p>
    <w:p w:rsidR="00BC4C8A" w:rsidRPr="00F9692A" w:rsidRDefault="00F54346" w:rsidP="001F1A55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285pt0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Русский язык. Учебник.</w:t>
      </w:r>
      <w:r w:rsidR="003A78E4" w:rsidRPr="00F9692A">
        <w:rPr>
          <w:rStyle w:val="285pt"/>
          <w:rFonts w:eastAsia="SimSun"/>
          <w:b w:val="0"/>
          <w:sz w:val="24"/>
          <w:szCs w:val="24"/>
        </w:rPr>
        <w:t xml:space="preserve"> 2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класс. В 2 ч. Ч. 1.</w:t>
      </w:r>
      <w:r w:rsidR="00BC4C8A" w:rsidRPr="00F9692A">
        <w:rPr>
          <w:rStyle w:val="285pt"/>
          <w:rFonts w:eastAsia="SimSun"/>
          <w:sz w:val="24"/>
          <w:szCs w:val="24"/>
        </w:rPr>
        <w:t xml:space="preserve"> </w:t>
      </w:r>
      <w:r w:rsidR="00BC4C8A" w:rsidRPr="00F9692A">
        <w:rPr>
          <w:rStyle w:val="285pt0"/>
          <w:rFonts w:eastAsia="SimSun"/>
          <w:sz w:val="24"/>
          <w:szCs w:val="24"/>
        </w:rPr>
        <w:t>— М.: Просвещение, 201</w:t>
      </w:r>
      <w:r w:rsidR="00AD4E5B">
        <w:rPr>
          <w:rStyle w:val="285pt0"/>
          <w:rFonts w:eastAsia="SimSun"/>
          <w:sz w:val="24"/>
          <w:szCs w:val="24"/>
        </w:rPr>
        <w:t>9</w:t>
      </w:r>
    </w:p>
    <w:p w:rsidR="00BC4C8A" w:rsidRPr="00F9692A" w:rsidRDefault="00F54346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285pt0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Русский язык. Учебник.</w:t>
      </w:r>
      <w:r w:rsidR="003A78E4" w:rsidRPr="00F9692A">
        <w:rPr>
          <w:rStyle w:val="285pt"/>
          <w:rFonts w:eastAsia="SimSun"/>
          <w:b w:val="0"/>
          <w:sz w:val="24"/>
          <w:szCs w:val="24"/>
        </w:rPr>
        <w:t xml:space="preserve">2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класс. В 2 ч. Ч. 2.</w:t>
      </w:r>
      <w:r w:rsidR="00BC4C8A" w:rsidRPr="00F9692A">
        <w:rPr>
          <w:rStyle w:val="285pt"/>
          <w:rFonts w:eastAsia="SimSun"/>
          <w:sz w:val="24"/>
          <w:szCs w:val="24"/>
        </w:rPr>
        <w:t xml:space="preserve"> </w:t>
      </w:r>
      <w:r w:rsidR="00BC4C8A" w:rsidRPr="00F9692A">
        <w:rPr>
          <w:rStyle w:val="285pt0"/>
          <w:rFonts w:eastAsia="SimSun"/>
          <w:sz w:val="24"/>
          <w:szCs w:val="24"/>
        </w:rPr>
        <w:t>—</w:t>
      </w:r>
      <w:r w:rsidR="003A78E4" w:rsidRPr="00F9692A">
        <w:rPr>
          <w:rStyle w:val="285pt0"/>
          <w:rFonts w:eastAsia="SimSun"/>
          <w:sz w:val="24"/>
          <w:szCs w:val="24"/>
        </w:rPr>
        <w:t xml:space="preserve"> </w:t>
      </w:r>
      <w:r w:rsidR="00AD4E5B">
        <w:rPr>
          <w:rStyle w:val="285pt0"/>
          <w:rFonts w:eastAsia="SimSun"/>
          <w:sz w:val="24"/>
          <w:szCs w:val="24"/>
        </w:rPr>
        <w:t xml:space="preserve"> М.: Просвещение, 2019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F54346" w:rsidRPr="00F9692A" w:rsidRDefault="00F54346" w:rsidP="001F1A55">
      <w:pPr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Pr="00F9692A">
        <w:rPr>
          <w:rStyle w:val="285pt0"/>
          <w:rFonts w:eastAsia="SimSun"/>
          <w:sz w:val="24"/>
          <w:szCs w:val="24"/>
        </w:rPr>
        <w:t xml:space="preserve"> В. П. и др. </w:t>
      </w:r>
      <w:r w:rsidRPr="00F9692A">
        <w:rPr>
          <w:rStyle w:val="285pt"/>
          <w:rFonts w:eastAsia="SimSun"/>
          <w:b w:val="0"/>
          <w:sz w:val="24"/>
          <w:szCs w:val="24"/>
        </w:rPr>
        <w:t>Русский язык. 2 класс. Электронное приложение</w:t>
      </w:r>
      <w:r w:rsidRPr="00F9692A">
        <w:rPr>
          <w:rStyle w:val="285pt"/>
          <w:rFonts w:eastAsia="SimSun"/>
          <w:sz w:val="24"/>
          <w:szCs w:val="24"/>
        </w:rPr>
        <w:t xml:space="preserve">. </w:t>
      </w:r>
    </w:p>
    <w:p w:rsidR="00F54346" w:rsidRPr="00F9692A" w:rsidRDefault="00F54346" w:rsidP="001F1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92A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BC4C8A" w:rsidRPr="00F9692A" w:rsidRDefault="00F54346" w:rsidP="001F1A55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285pt0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Русский язык. Учебник.</w:t>
      </w:r>
      <w:r w:rsidR="003A78E4" w:rsidRPr="00F9692A">
        <w:rPr>
          <w:rStyle w:val="285pt"/>
          <w:rFonts w:eastAsia="SimSun"/>
          <w:b w:val="0"/>
          <w:sz w:val="24"/>
          <w:szCs w:val="24"/>
        </w:rPr>
        <w:t xml:space="preserve"> 3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класс. В 2 ч. Ч. 1.</w:t>
      </w:r>
      <w:r w:rsidR="00BC4C8A" w:rsidRPr="00F9692A">
        <w:rPr>
          <w:rStyle w:val="285pt"/>
          <w:rFonts w:eastAsia="SimSun"/>
          <w:sz w:val="24"/>
          <w:szCs w:val="24"/>
        </w:rPr>
        <w:t xml:space="preserve"> </w:t>
      </w:r>
      <w:r w:rsidR="00AD4E5B">
        <w:rPr>
          <w:rStyle w:val="285pt0"/>
          <w:rFonts w:eastAsia="SimSun"/>
          <w:sz w:val="24"/>
          <w:szCs w:val="24"/>
        </w:rPr>
        <w:t>— М.: Просвещение, 2020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BC4C8A" w:rsidRPr="00F9692A" w:rsidRDefault="00F54346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285pt0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285pt"/>
          <w:rFonts w:eastAsia="SimSun"/>
          <w:b w:val="0"/>
          <w:sz w:val="24"/>
          <w:szCs w:val="24"/>
        </w:rPr>
        <w:t>Русский язык. Учебник. 3 класс. В 2 ч. Ч. 2.</w:t>
      </w:r>
      <w:r w:rsidR="00BC4C8A" w:rsidRPr="00F9692A">
        <w:rPr>
          <w:rStyle w:val="285pt"/>
          <w:rFonts w:eastAsia="SimSun"/>
          <w:sz w:val="24"/>
          <w:szCs w:val="24"/>
        </w:rPr>
        <w:t xml:space="preserve"> </w:t>
      </w:r>
      <w:r w:rsidR="00AD4E5B">
        <w:rPr>
          <w:rStyle w:val="285pt0"/>
          <w:rFonts w:eastAsia="SimSun"/>
          <w:sz w:val="24"/>
          <w:szCs w:val="24"/>
        </w:rPr>
        <w:t>— М.: Просвещение, 2020</w:t>
      </w:r>
      <w:r w:rsidR="00BC4C8A" w:rsidRPr="00F9692A">
        <w:rPr>
          <w:rStyle w:val="285pt0"/>
          <w:rFonts w:eastAsia="SimSun"/>
          <w:sz w:val="24"/>
          <w:szCs w:val="24"/>
        </w:rPr>
        <w:t>.</w:t>
      </w:r>
    </w:p>
    <w:p w:rsidR="00F54346" w:rsidRPr="00F9692A" w:rsidRDefault="00F54346" w:rsidP="001F1A55">
      <w:pPr>
        <w:jc w:val="both"/>
        <w:rPr>
          <w:rStyle w:val="285pt0"/>
          <w:rFonts w:eastAsia="SimSun"/>
          <w:sz w:val="24"/>
          <w:szCs w:val="24"/>
        </w:rPr>
      </w:pPr>
      <w:r w:rsidRPr="00F9692A">
        <w:rPr>
          <w:rStyle w:val="285pt0"/>
          <w:rFonts w:eastAsia="SimSun"/>
          <w:sz w:val="24"/>
          <w:szCs w:val="24"/>
        </w:rPr>
        <w:t>-</w:t>
      </w:r>
      <w:proofErr w:type="spellStart"/>
      <w:r w:rsidRPr="00F9692A">
        <w:rPr>
          <w:rStyle w:val="285pt0"/>
          <w:rFonts w:eastAsia="SimSun"/>
          <w:sz w:val="24"/>
          <w:szCs w:val="24"/>
        </w:rPr>
        <w:t>Канакина</w:t>
      </w:r>
      <w:proofErr w:type="spellEnd"/>
      <w:r w:rsidRPr="00F9692A">
        <w:rPr>
          <w:rStyle w:val="285pt0"/>
          <w:rFonts w:eastAsia="SimSun"/>
          <w:sz w:val="24"/>
          <w:szCs w:val="24"/>
        </w:rPr>
        <w:t xml:space="preserve"> В. П. и др. </w:t>
      </w:r>
      <w:r w:rsidRPr="00F9692A">
        <w:rPr>
          <w:rStyle w:val="285pt"/>
          <w:rFonts w:eastAsia="SimSun"/>
          <w:b w:val="0"/>
          <w:sz w:val="24"/>
          <w:szCs w:val="24"/>
        </w:rPr>
        <w:t>Русский язык. 3 класс. Электронное приложение.</w:t>
      </w:r>
      <w:r w:rsidRPr="00F9692A">
        <w:rPr>
          <w:rStyle w:val="285pt"/>
          <w:rFonts w:eastAsia="SimSun"/>
          <w:sz w:val="24"/>
          <w:szCs w:val="24"/>
        </w:rPr>
        <w:t xml:space="preserve"> </w:t>
      </w:r>
    </w:p>
    <w:p w:rsidR="00F54346" w:rsidRPr="00F9692A" w:rsidRDefault="00F54346" w:rsidP="001F1A55">
      <w:pPr>
        <w:spacing w:after="0" w:line="240" w:lineRule="auto"/>
        <w:jc w:val="both"/>
        <w:rPr>
          <w:rStyle w:val="285pt0"/>
          <w:rFonts w:eastAsia="SimSun"/>
          <w:b/>
          <w:sz w:val="24"/>
          <w:szCs w:val="24"/>
        </w:rPr>
      </w:pPr>
      <w:r w:rsidRPr="00F9692A">
        <w:rPr>
          <w:rStyle w:val="285pt0"/>
          <w:rFonts w:eastAsia="SimSun"/>
          <w:b/>
          <w:sz w:val="24"/>
          <w:szCs w:val="24"/>
        </w:rPr>
        <w:t xml:space="preserve"> 4 класс</w:t>
      </w:r>
    </w:p>
    <w:p w:rsidR="00F54346" w:rsidRPr="00F9692A" w:rsidRDefault="00F54346" w:rsidP="001F1A55">
      <w:pPr>
        <w:spacing w:after="0" w:line="240" w:lineRule="auto"/>
        <w:jc w:val="both"/>
        <w:rPr>
          <w:sz w:val="24"/>
          <w:szCs w:val="24"/>
        </w:rPr>
      </w:pPr>
      <w:r w:rsidRPr="00F9692A">
        <w:rPr>
          <w:rStyle w:val="101"/>
          <w:rFonts w:eastAsia="SimSun"/>
          <w:sz w:val="24"/>
          <w:szCs w:val="24"/>
        </w:rPr>
        <w:t>-</w:t>
      </w:r>
      <w:proofErr w:type="spellStart"/>
      <w:r w:rsidRPr="00F9692A">
        <w:rPr>
          <w:rStyle w:val="101"/>
          <w:rFonts w:eastAsia="SimSun"/>
          <w:sz w:val="24"/>
          <w:szCs w:val="24"/>
        </w:rPr>
        <w:t>Канакина</w:t>
      </w:r>
      <w:proofErr w:type="spellEnd"/>
      <w:r w:rsidRPr="00F9692A">
        <w:rPr>
          <w:rStyle w:val="101"/>
          <w:rFonts w:eastAsia="SimSun"/>
          <w:sz w:val="24"/>
          <w:szCs w:val="24"/>
        </w:rPr>
        <w:t xml:space="preserve"> В. П., Горецкий В. Г. </w:t>
      </w:r>
      <w:r w:rsidRPr="00F9692A">
        <w:rPr>
          <w:rStyle w:val="102"/>
          <w:rFonts w:eastAsia="SimSun"/>
          <w:b w:val="0"/>
          <w:sz w:val="24"/>
          <w:szCs w:val="24"/>
        </w:rPr>
        <w:t>Русский язык. Учебник. 4 класс. В 2 ч. Ч. 1.</w:t>
      </w:r>
      <w:r w:rsidRPr="00F9692A">
        <w:rPr>
          <w:rStyle w:val="102"/>
          <w:rFonts w:eastAsia="SimSun"/>
          <w:sz w:val="24"/>
          <w:szCs w:val="24"/>
        </w:rPr>
        <w:t xml:space="preserve"> — </w:t>
      </w:r>
      <w:r w:rsidRPr="00F9692A">
        <w:rPr>
          <w:rStyle w:val="101"/>
          <w:rFonts w:eastAsia="SimSun"/>
          <w:sz w:val="24"/>
          <w:szCs w:val="24"/>
        </w:rPr>
        <w:t>М.: Просвещение, 20</w:t>
      </w:r>
      <w:r w:rsidR="00AD4E5B">
        <w:rPr>
          <w:rStyle w:val="101"/>
          <w:rFonts w:eastAsia="SimSun"/>
          <w:sz w:val="24"/>
          <w:szCs w:val="24"/>
        </w:rPr>
        <w:t>20</w:t>
      </w:r>
    </w:p>
    <w:p w:rsidR="00F54346" w:rsidRPr="00F9692A" w:rsidRDefault="00F54346" w:rsidP="001F1A55">
      <w:pPr>
        <w:spacing w:after="0" w:line="240" w:lineRule="auto"/>
        <w:jc w:val="both"/>
        <w:rPr>
          <w:rStyle w:val="285pt0"/>
          <w:rFonts w:eastAsia="SimSun"/>
          <w:sz w:val="24"/>
          <w:szCs w:val="24"/>
        </w:rPr>
      </w:pPr>
    </w:p>
    <w:p w:rsidR="00BC4C8A" w:rsidRPr="00F9692A" w:rsidRDefault="00F54346" w:rsidP="001F1A55">
      <w:pPr>
        <w:spacing w:after="0" w:line="240" w:lineRule="auto"/>
        <w:jc w:val="both"/>
        <w:rPr>
          <w:rStyle w:val="101"/>
          <w:rFonts w:eastAsia="SimSun"/>
          <w:sz w:val="24"/>
          <w:szCs w:val="24"/>
        </w:rPr>
      </w:pPr>
      <w:r w:rsidRPr="00F9692A">
        <w:rPr>
          <w:rStyle w:val="101"/>
          <w:rFonts w:eastAsia="SimSun"/>
          <w:sz w:val="24"/>
          <w:szCs w:val="24"/>
        </w:rPr>
        <w:t>-</w:t>
      </w:r>
      <w:proofErr w:type="spellStart"/>
      <w:r w:rsidR="00BC4C8A" w:rsidRPr="00F9692A">
        <w:rPr>
          <w:rStyle w:val="101"/>
          <w:rFonts w:eastAsia="SimSun"/>
          <w:sz w:val="24"/>
          <w:szCs w:val="24"/>
        </w:rPr>
        <w:t>Канакина</w:t>
      </w:r>
      <w:proofErr w:type="spellEnd"/>
      <w:r w:rsidR="00BC4C8A" w:rsidRPr="00F9692A">
        <w:rPr>
          <w:rStyle w:val="101"/>
          <w:rFonts w:eastAsia="SimSun"/>
          <w:sz w:val="24"/>
          <w:szCs w:val="24"/>
        </w:rPr>
        <w:t xml:space="preserve"> В. П., Горецкий В. Г. </w:t>
      </w:r>
      <w:r w:rsidR="00BC4C8A" w:rsidRPr="00F9692A">
        <w:rPr>
          <w:rStyle w:val="102"/>
          <w:rFonts w:eastAsia="SimSun"/>
          <w:b w:val="0"/>
          <w:sz w:val="24"/>
          <w:szCs w:val="24"/>
        </w:rPr>
        <w:t>Русский язык. Учебник.</w:t>
      </w:r>
      <w:r w:rsidR="003A78E4" w:rsidRPr="00F9692A">
        <w:rPr>
          <w:rStyle w:val="102"/>
          <w:rFonts w:eastAsia="SimSun"/>
          <w:b w:val="0"/>
          <w:sz w:val="24"/>
          <w:szCs w:val="24"/>
        </w:rPr>
        <w:t xml:space="preserve"> </w:t>
      </w:r>
      <w:r w:rsidR="00BC4C8A" w:rsidRPr="00F9692A">
        <w:rPr>
          <w:rStyle w:val="102"/>
          <w:rFonts w:eastAsia="SimSun"/>
          <w:b w:val="0"/>
          <w:sz w:val="24"/>
          <w:szCs w:val="24"/>
        </w:rPr>
        <w:t>4 класс. В 2 ч. Ч. 2.</w:t>
      </w:r>
      <w:r w:rsidR="00601892" w:rsidRPr="00F9692A">
        <w:rPr>
          <w:rStyle w:val="101"/>
          <w:rFonts w:eastAsia="SimSun"/>
          <w:sz w:val="24"/>
          <w:szCs w:val="24"/>
        </w:rPr>
        <w:t xml:space="preserve"> – М.</w:t>
      </w:r>
      <w:r w:rsidR="00BC4C8A" w:rsidRPr="00F9692A">
        <w:rPr>
          <w:rStyle w:val="101"/>
          <w:rFonts w:eastAsia="SimSun"/>
          <w:sz w:val="24"/>
          <w:szCs w:val="24"/>
        </w:rPr>
        <w:t>: Просвещение, 20</w:t>
      </w:r>
      <w:r w:rsidR="00AD4E5B">
        <w:rPr>
          <w:rStyle w:val="101"/>
          <w:rFonts w:eastAsia="SimSun"/>
          <w:sz w:val="24"/>
          <w:szCs w:val="24"/>
        </w:rPr>
        <w:t>20</w:t>
      </w:r>
    </w:p>
    <w:p w:rsidR="00BC4C8A" w:rsidRPr="00F9692A" w:rsidRDefault="00BC4C8A" w:rsidP="001F1A5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016A2" w:rsidRPr="00F9692A" w:rsidRDefault="00C016A2" w:rsidP="006D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2A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1B0F72" w:rsidRPr="00F9692A" w:rsidRDefault="001B0F72" w:rsidP="001B0F72">
      <w:pPr>
        <w:pStyle w:val="1"/>
        <w:keepNext/>
        <w:keepLines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B0F72" w:rsidRPr="00F9692A" w:rsidRDefault="001B0F72" w:rsidP="001B0F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1.  Титульный лист</w:t>
      </w:r>
    </w:p>
    <w:p w:rsidR="001B0F72" w:rsidRPr="00F9692A" w:rsidRDefault="001B0F72" w:rsidP="001B0F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2. Пояснительная записка</w:t>
      </w:r>
    </w:p>
    <w:p w:rsidR="001B0F72" w:rsidRPr="00F9692A" w:rsidRDefault="001B0F72" w:rsidP="001B0F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3. Планируемые результаты изучения учебного</w:t>
      </w:r>
      <w:r w:rsidR="00B84FCD" w:rsidRPr="00F9692A">
        <w:rPr>
          <w:rFonts w:ascii="Times New Roman" w:hAnsi="Times New Roman" w:cs="Times New Roman"/>
          <w:sz w:val="24"/>
          <w:szCs w:val="24"/>
        </w:rPr>
        <w:t xml:space="preserve"> предмета, </w:t>
      </w:r>
      <w:r w:rsidRPr="00F9692A">
        <w:rPr>
          <w:rFonts w:ascii="Times New Roman" w:hAnsi="Times New Roman" w:cs="Times New Roman"/>
          <w:sz w:val="24"/>
          <w:szCs w:val="24"/>
        </w:rPr>
        <w:t xml:space="preserve"> курса</w:t>
      </w:r>
    </w:p>
    <w:p w:rsidR="001B0F72" w:rsidRPr="00F9692A" w:rsidRDefault="001B0F72" w:rsidP="001B0F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4. Содержание программы учебного</w:t>
      </w:r>
      <w:r w:rsidR="00B84FCD" w:rsidRPr="00F9692A">
        <w:rPr>
          <w:rFonts w:ascii="Times New Roman" w:hAnsi="Times New Roman" w:cs="Times New Roman"/>
          <w:sz w:val="24"/>
          <w:szCs w:val="24"/>
        </w:rPr>
        <w:t xml:space="preserve"> предмета, </w:t>
      </w:r>
      <w:r w:rsidRPr="00F9692A">
        <w:rPr>
          <w:rFonts w:ascii="Times New Roman" w:hAnsi="Times New Roman" w:cs="Times New Roman"/>
          <w:sz w:val="24"/>
          <w:szCs w:val="24"/>
        </w:rPr>
        <w:t xml:space="preserve"> курса. </w:t>
      </w:r>
    </w:p>
    <w:p w:rsidR="001B0F72" w:rsidRPr="00F9692A" w:rsidRDefault="001B0F72" w:rsidP="001B0F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5. Тематическое планирование           </w:t>
      </w:r>
    </w:p>
    <w:p w:rsidR="001B0F72" w:rsidRPr="00F9692A" w:rsidRDefault="001B0F72" w:rsidP="001B0F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92A">
        <w:rPr>
          <w:rFonts w:ascii="Times New Roman" w:hAnsi="Times New Roman" w:cs="Times New Roman"/>
          <w:sz w:val="24"/>
          <w:szCs w:val="24"/>
        </w:rPr>
        <w:t xml:space="preserve"> 6. Перечень учебно-методических средств обучения</w:t>
      </w:r>
    </w:p>
    <w:p w:rsidR="001B0F72" w:rsidRPr="00F9692A" w:rsidRDefault="001B0F72" w:rsidP="001B0F72">
      <w:pPr>
        <w:pStyle w:val="af5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72" w:rsidRPr="00F9692A" w:rsidRDefault="001B0F72" w:rsidP="001B0F72">
      <w:pPr>
        <w:pStyle w:val="af5"/>
        <w:spacing w:after="0" w:line="240" w:lineRule="auto"/>
        <w:rPr>
          <w:sz w:val="24"/>
          <w:szCs w:val="24"/>
        </w:rPr>
      </w:pPr>
    </w:p>
    <w:p w:rsidR="001B0F72" w:rsidRPr="00F9692A" w:rsidRDefault="001B0F72" w:rsidP="006D2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478" w:rsidRPr="00F9692A" w:rsidRDefault="001D0478">
      <w:pPr>
        <w:rPr>
          <w:sz w:val="24"/>
          <w:szCs w:val="24"/>
        </w:rPr>
      </w:pPr>
    </w:p>
    <w:sectPr w:rsidR="001D0478" w:rsidRPr="00F9692A" w:rsidSect="009A22E2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073403"/>
    <w:multiLevelType w:val="multilevel"/>
    <w:tmpl w:val="2EE2F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7474C"/>
    <w:multiLevelType w:val="multilevel"/>
    <w:tmpl w:val="DCF6723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32825"/>
    <w:multiLevelType w:val="multilevel"/>
    <w:tmpl w:val="C4CC4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B123B"/>
    <w:multiLevelType w:val="multilevel"/>
    <w:tmpl w:val="3454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77C1E"/>
    <w:multiLevelType w:val="multilevel"/>
    <w:tmpl w:val="DF1EF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11E81"/>
    <w:multiLevelType w:val="multilevel"/>
    <w:tmpl w:val="EE78F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F4013"/>
    <w:multiLevelType w:val="multilevel"/>
    <w:tmpl w:val="D194C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3A0691"/>
    <w:multiLevelType w:val="multilevel"/>
    <w:tmpl w:val="11D6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6603B1"/>
    <w:multiLevelType w:val="multilevel"/>
    <w:tmpl w:val="9A7864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F34E3E"/>
    <w:multiLevelType w:val="multilevel"/>
    <w:tmpl w:val="E932E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016A2"/>
    <w:rsid w:val="00022D0D"/>
    <w:rsid w:val="00076FCA"/>
    <w:rsid w:val="000D7A5C"/>
    <w:rsid w:val="001A7C5F"/>
    <w:rsid w:val="001B0F72"/>
    <w:rsid w:val="001D0478"/>
    <w:rsid w:val="001F1A55"/>
    <w:rsid w:val="00287384"/>
    <w:rsid w:val="0029700D"/>
    <w:rsid w:val="002E369A"/>
    <w:rsid w:val="003A78E4"/>
    <w:rsid w:val="004614DD"/>
    <w:rsid w:val="005357E9"/>
    <w:rsid w:val="00567942"/>
    <w:rsid w:val="00601892"/>
    <w:rsid w:val="0069166B"/>
    <w:rsid w:val="006D2B49"/>
    <w:rsid w:val="007228BE"/>
    <w:rsid w:val="007739B6"/>
    <w:rsid w:val="007D4C61"/>
    <w:rsid w:val="008C35CF"/>
    <w:rsid w:val="00957E0A"/>
    <w:rsid w:val="009A02F0"/>
    <w:rsid w:val="009A22E2"/>
    <w:rsid w:val="00A152DC"/>
    <w:rsid w:val="00AC4B00"/>
    <w:rsid w:val="00AD4E5B"/>
    <w:rsid w:val="00B656BB"/>
    <w:rsid w:val="00B84FCD"/>
    <w:rsid w:val="00BC4C8A"/>
    <w:rsid w:val="00C016A2"/>
    <w:rsid w:val="00CC6C2A"/>
    <w:rsid w:val="00CE5F97"/>
    <w:rsid w:val="00D263B3"/>
    <w:rsid w:val="00D90A27"/>
    <w:rsid w:val="00E02A0E"/>
    <w:rsid w:val="00E97AE5"/>
    <w:rsid w:val="00F54346"/>
    <w:rsid w:val="00F9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A2"/>
    <w:pPr>
      <w:suppressAutoHyphens/>
      <w:jc w:val="left"/>
    </w:pPr>
    <w:rPr>
      <w:rFonts w:ascii="Calibri" w:eastAsia="SimSun" w:hAnsi="Calibri" w:cs="font185"/>
      <w:kern w:val="1"/>
      <w:sz w:val="22"/>
      <w:szCs w:val="22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69166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6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6B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6B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6B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6B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6B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6B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6B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66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66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166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166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9166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166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9166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166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9166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9166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9166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166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166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9166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9166B"/>
    <w:rPr>
      <w:b/>
      <w:color w:val="C0504D" w:themeColor="accent2"/>
    </w:rPr>
  </w:style>
  <w:style w:type="character" w:styleId="a9">
    <w:name w:val="Emphasis"/>
    <w:uiPriority w:val="20"/>
    <w:qFormat/>
    <w:rsid w:val="0069166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9166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166B"/>
  </w:style>
  <w:style w:type="paragraph" w:styleId="ac">
    <w:name w:val="List Paragraph"/>
    <w:basedOn w:val="a"/>
    <w:uiPriority w:val="34"/>
    <w:qFormat/>
    <w:rsid w:val="006916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166B"/>
    <w:rPr>
      <w:i/>
    </w:rPr>
  </w:style>
  <w:style w:type="character" w:customStyle="1" w:styleId="22">
    <w:name w:val="Цитата 2 Знак"/>
    <w:basedOn w:val="a0"/>
    <w:link w:val="21"/>
    <w:uiPriority w:val="29"/>
    <w:rsid w:val="0069166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9166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9166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9166B"/>
    <w:rPr>
      <w:i/>
    </w:rPr>
  </w:style>
  <w:style w:type="character" w:styleId="af0">
    <w:name w:val="Intense Emphasis"/>
    <w:uiPriority w:val="21"/>
    <w:qFormat/>
    <w:rsid w:val="0069166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9166B"/>
    <w:rPr>
      <w:b/>
    </w:rPr>
  </w:style>
  <w:style w:type="character" w:styleId="af2">
    <w:name w:val="Intense Reference"/>
    <w:uiPriority w:val="32"/>
    <w:qFormat/>
    <w:rsid w:val="0069166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9166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9166B"/>
    <w:pPr>
      <w:outlineLvl w:val="9"/>
    </w:pPr>
  </w:style>
  <w:style w:type="paragraph" w:styleId="af5">
    <w:name w:val="Body Text"/>
    <w:basedOn w:val="a"/>
    <w:link w:val="af6"/>
    <w:rsid w:val="00C016A2"/>
    <w:pPr>
      <w:spacing w:after="120"/>
    </w:pPr>
  </w:style>
  <w:style w:type="character" w:customStyle="1" w:styleId="af6">
    <w:name w:val="Основной текст Знак"/>
    <w:basedOn w:val="a0"/>
    <w:link w:val="af5"/>
    <w:rsid w:val="00C016A2"/>
    <w:rPr>
      <w:rFonts w:ascii="Calibri" w:eastAsia="SimSun" w:hAnsi="Calibri" w:cs="font185"/>
      <w:kern w:val="1"/>
      <w:sz w:val="22"/>
      <w:szCs w:val="22"/>
      <w:lang w:val="ru-RU" w:eastAsia="ar-SA" w:bidi="ar-SA"/>
    </w:rPr>
  </w:style>
  <w:style w:type="character" w:customStyle="1" w:styleId="23">
    <w:name w:val="Основной текст (2)_"/>
    <w:basedOn w:val="a0"/>
    <w:link w:val="24"/>
    <w:rsid w:val="00CE5F9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85pt">
    <w:name w:val="Основной текст (2) + 8;5 pt;Полужирный"/>
    <w:basedOn w:val="23"/>
    <w:rsid w:val="00CE5F9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3"/>
    <w:rsid w:val="00CE5F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1">
    <w:name w:val="Основной текст (2) + 8;5 pt;Полужирный;Курсив"/>
    <w:basedOn w:val="23"/>
    <w:rsid w:val="00CE5F97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E5F97"/>
    <w:pPr>
      <w:widowControl w:val="0"/>
      <w:shd w:val="clear" w:color="auto" w:fill="FFFFFF"/>
      <w:suppressAutoHyphens w:val="0"/>
      <w:spacing w:after="1140" w:line="226" w:lineRule="exact"/>
      <w:ind w:hanging="160"/>
    </w:pPr>
    <w:rPr>
      <w:rFonts w:ascii="Times New Roman" w:eastAsia="Times New Roman" w:hAnsi="Times New Roman" w:cs="Times New Roman"/>
      <w:kern w:val="0"/>
      <w:lang w:val="en-US" w:eastAsia="en-US" w:bidi="en-US"/>
    </w:rPr>
  </w:style>
  <w:style w:type="character" w:customStyle="1" w:styleId="100">
    <w:name w:val="Основной текст (10)_"/>
    <w:basedOn w:val="a0"/>
    <w:rsid w:val="00CE5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CE5F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CE5F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9)_"/>
    <w:basedOn w:val="a0"/>
    <w:rsid w:val="00CE5F97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90">
    <w:name w:val="Основной текст (29)"/>
    <w:basedOn w:val="29"/>
    <w:rsid w:val="00CE5F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1">
    <w:name w:val="Основной текст (29) + Не курсив"/>
    <w:basedOn w:val="29"/>
    <w:rsid w:val="00CE5F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9pt">
    <w:name w:val="Основной текст (10) + 9 pt"/>
    <w:basedOn w:val="100"/>
    <w:rsid w:val="00CE5F9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4">
    <w:name w:val="Основной текст (14)"/>
    <w:basedOn w:val="a0"/>
    <w:rsid w:val="00CE5F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BC4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Заголовок №3"/>
    <w:basedOn w:val="31"/>
    <w:rsid w:val="00BC4C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15"/>
    <w:rsid w:val="00BC4C8A"/>
  </w:style>
  <w:style w:type="character" w:customStyle="1" w:styleId="15">
    <w:name w:val="Основной текст (15)_"/>
    <w:basedOn w:val="a0"/>
    <w:rsid w:val="00BC4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50">
    <w:name w:val="Основной текст (15)"/>
    <w:basedOn w:val="15"/>
    <w:rsid w:val="00BC4C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1">
    <w:name w:val="Основной текст (15) + Не полужирный"/>
    <w:basedOn w:val="15"/>
    <w:rsid w:val="00BC4C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2">
    <w:name w:val="Основной текст (15) + Курсив"/>
    <w:basedOn w:val="15"/>
    <w:rsid w:val="00BC4C8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BC4C8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kab26</dc:creator>
  <cp:keywords/>
  <dc:description/>
  <cp:lastModifiedBy>User</cp:lastModifiedBy>
  <cp:revision>9</cp:revision>
  <dcterms:created xsi:type="dcterms:W3CDTF">2021-03-25T10:14:00Z</dcterms:created>
  <dcterms:modified xsi:type="dcterms:W3CDTF">2021-09-30T18:19:00Z</dcterms:modified>
</cp:coreProperties>
</file>